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C6AA" w14:textId="77777777" w:rsidR="00E233E6" w:rsidRPr="000F18B6" w:rsidRDefault="00E233E6" w:rsidP="00FB4957">
      <w:pPr>
        <w:rPr>
          <w:rFonts w:ascii="Arial" w:hAnsi="Arial" w:cs="Arial"/>
          <w:b/>
          <w:sz w:val="24"/>
          <w:szCs w:val="24"/>
          <w:u w:val="single"/>
        </w:rPr>
      </w:pPr>
    </w:p>
    <w:p w14:paraId="6C08275F" w14:textId="77777777" w:rsidR="00E233E6" w:rsidRPr="000F18B6" w:rsidRDefault="00E233E6" w:rsidP="00FB4957">
      <w:pPr>
        <w:rPr>
          <w:rFonts w:ascii="Arial" w:hAnsi="Arial" w:cs="Arial"/>
          <w:b/>
          <w:sz w:val="24"/>
          <w:szCs w:val="24"/>
          <w:u w:val="single"/>
        </w:rPr>
      </w:pPr>
    </w:p>
    <w:p w14:paraId="0FDB4985" w14:textId="77777777" w:rsidR="00E233E6" w:rsidRPr="000F18B6" w:rsidRDefault="00E233E6" w:rsidP="00FB4957">
      <w:pPr>
        <w:rPr>
          <w:rFonts w:ascii="Arial" w:hAnsi="Arial" w:cs="Arial"/>
          <w:b/>
          <w:sz w:val="24"/>
          <w:szCs w:val="24"/>
          <w:u w:val="single"/>
        </w:rPr>
      </w:pPr>
    </w:p>
    <w:p w14:paraId="6AA03D45" w14:textId="77777777" w:rsidR="00E233E6" w:rsidRPr="000F18B6" w:rsidRDefault="00E233E6" w:rsidP="00FB4957">
      <w:pPr>
        <w:rPr>
          <w:rFonts w:ascii="Arial" w:hAnsi="Arial" w:cs="Arial"/>
          <w:b/>
          <w:sz w:val="24"/>
          <w:szCs w:val="24"/>
          <w:u w:val="single"/>
        </w:rPr>
      </w:pPr>
    </w:p>
    <w:p w14:paraId="205B649F" w14:textId="77777777" w:rsidR="00E233E6" w:rsidRPr="000F18B6" w:rsidRDefault="00E233E6" w:rsidP="00FB4957">
      <w:pPr>
        <w:rPr>
          <w:rFonts w:ascii="Arial" w:hAnsi="Arial" w:cs="Arial"/>
          <w:b/>
          <w:sz w:val="24"/>
          <w:szCs w:val="24"/>
          <w:u w:val="single"/>
        </w:rPr>
      </w:pPr>
    </w:p>
    <w:p w14:paraId="6D2FF875" w14:textId="77777777" w:rsidR="00E233E6" w:rsidRPr="000F18B6" w:rsidRDefault="00E233E6" w:rsidP="00FB4957">
      <w:pPr>
        <w:rPr>
          <w:rFonts w:ascii="Arial" w:hAnsi="Arial" w:cs="Arial"/>
          <w:b/>
          <w:sz w:val="24"/>
          <w:szCs w:val="24"/>
          <w:u w:val="single"/>
        </w:rPr>
      </w:pPr>
    </w:p>
    <w:p w14:paraId="645B9265" w14:textId="77777777" w:rsidR="00E233E6" w:rsidRPr="000F18B6" w:rsidRDefault="00E233E6" w:rsidP="00FB4957">
      <w:pPr>
        <w:rPr>
          <w:rFonts w:ascii="Arial" w:hAnsi="Arial" w:cs="Arial"/>
          <w:b/>
          <w:sz w:val="24"/>
          <w:szCs w:val="24"/>
          <w:u w:val="single"/>
        </w:rPr>
      </w:pPr>
    </w:p>
    <w:p w14:paraId="280C0A21" w14:textId="77777777" w:rsidR="00E233E6" w:rsidRPr="000F18B6" w:rsidRDefault="00E233E6" w:rsidP="00FB4957">
      <w:pPr>
        <w:rPr>
          <w:rFonts w:ascii="Arial" w:hAnsi="Arial" w:cs="Arial"/>
          <w:b/>
          <w:sz w:val="24"/>
          <w:szCs w:val="24"/>
          <w:u w:val="single"/>
        </w:rPr>
      </w:pPr>
    </w:p>
    <w:p w14:paraId="70ED5ADE" w14:textId="77777777" w:rsidR="00E233E6" w:rsidRPr="00141942" w:rsidRDefault="00E233E6" w:rsidP="00FB4957">
      <w:pPr>
        <w:rPr>
          <w:rFonts w:ascii="Arial" w:hAnsi="Arial" w:cs="Arial"/>
          <w:b/>
          <w:sz w:val="36"/>
          <w:szCs w:val="36"/>
          <w:u w:val="single"/>
        </w:rPr>
      </w:pPr>
    </w:p>
    <w:p w14:paraId="5CC3F068" w14:textId="77777777" w:rsidR="00E233E6" w:rsidRPr="00141942" w:rsidRDefault="00E233E6" w:rsidP="00FB4957">
      <w:pPr>
        <w:rPr>
          <w:rFonts w:ascii="Arial" w:hAnsi="Arial" w:cs="Arial"/>
          <w:b/>
          <w:sz w:val="36"/>
          <w:szCs w:val="36"/>
          <w:u w:val="single"/>
        </w:rPr>
      </w:pPr>
    </w:p>
    <w:p w14:paraId="63EAA610" w14:textId="55A2F5C9" w:rsidR="00E233E6" w:rsidRPr="00141942" w:rsidRDefault="00E233E6" w:rsidP="00DF519A">
      <w:pPr>
        <w:jc w:val="center"/>
        <w:rPr>
          <w:rFonts w:ascii="Arial" w:hAnsi="Arial" w:cs="Arial"/>
          <w:b/>
          <w:sz w:val="36"/>
          <w:szCs w:val="36"/>
          <w:u w:val="single"/>
        </w:rPr>
      </w:pPr>
      <w:r w:rsidRPr="00141942">
        <w:rPr>
          <w:rFonts w:ascii="Arial" w:hAnsi="Arial" w:cs="Arial"/>
          <w:b/>
          <w:sz w:val="36"/>
          <w:szCs w:val="36"/>
          <w:u w:val="single"/>
        </w:rPr>
        <w:t>Research and Consultation</w:t>
      </w:r>
    </w:p>
    <w:p w14:paraId="3BF19D50" w14:textId="77777777" w:rsidR="00E233E6" w:rsidRPr="00141942" w:rsidRDefault="00E233E6" w:rsidP="00DF519A">
      <w:pPr>
        <w:jc w:val="center"/>
        <w:rPr>
          <w:rFonts w:ascii="Arial" w:hAnsi="Arial" w:cs="Arial"/>
          <w:b/>
          <w:sz w:val="36"/>
          <w:szCs w:val="36"/>
          <w:u w:val="single"/>
        </w:rPr>
      </w:pPr>
      <w:r w:rsidRPr="00141942">
        <w:rPr>
          <w:rFonts w:ascii="Arial" w:hAnsi="Arial" w:cs="Arial"/>
          <w:b/>
          <w:sz w:val="36"/>
          <w:szCs w:val="36"/>
          <w:u w:val="single"/>
        </w:rPr>
        <w:t>Guidance and Standards</w:t>
      </w:r>
    </w:p>
    <w:p w14:paraId="3F2CD650" w14:textId="77777777" w:rsidR="00E233E6" w:rsidRPr="000F18B6" w:rsidRDefault="00E233E6" w:rsidP="00FB4957">
      <w:pPr>
        <w:rPr>
          <w:rFonts w:ascii="Arial" w:hAnsi="Arial" w:cs="Arial"/>
          <w:sz w:val="24"/>
          <w:szCs w:val="24"/>
          <w:u w:val="single"/>
        </w:rPr>
      </w:pPr>
    </w:p>
    <w:p w14:paraId="7E81F23D" w14:textId="77777777" w:rsidR="00E233E6" w:rsidRPr="000F18B6" w:rsidRDefault="00E233E6" w:rsidP="00FB4957">
      <w:pPr>
        <w:rPr>
          <w:rFonts w:ascii="Arial" w:hAnsi="Arial" w:cs="Arial"/>
          <w:b/>
          <w:sz w:val="24"/>
          <w:szCs w:val="24"/>
          <w:u w:val="single"/>
        </w:rPr>
      </w:pPr>
    </w:p>
    <w:p w14:paraId="5A36F928" w14:textId="77777777" w:rsidR="00E233E6" w:rsidRPr="000F18B6" w:rsidRDefault="00E233E6" w:rsidP="00FB4957">
      <w:pPr>
        <w:rPr>
          <w:rFonts w:ascii="Arial" w:hAnsi="Arial" w:cs="Arial"/>
          <w:b/>
          <w:sz w:val="24"/>
          <w:szCs w:val="24"/>
          <w:u w:val="single"/>
        </w:rPr>
      </w:pPr>
    </w:p>
    <w:p w14:paraId="0A015C0F" w14:textId="77777777" w:rsidR="00E233E6" w:rsidRPr="000F18B6" w:rsidRDefault="00E233E6" w:rsidP="00FB4957">
      <w:pPr>
        <w:rPr>
          <w:rFonts w:ascii="Arial" w:hAnsi="Arial" w:cs="Arial"/>
          <w:b/>
          <w:sz w:val="24"/>
          <w:szCs w:val="24"/>
          <w:u w:val="single"/>
        </w:rPr>
      </w:pPr>
    </w:p>
    <w:p w14:paraId="71356DD5" w14:textId="77777777" w:rsidR="00E233E6" w:rsidRPr="000F18B6" w:rsidRDefault="00E233E6" w:rsidP="00FB4957">
      <w:pPr>
        <w:rPr>
          <w:rFonts w:ascii="Arial" w:hAnsi="Arial" w:cs="Arial"/>
          <w:b/>
          <w:sz w:val="24"/>
          <w:szCs w:val="24"/>
          <w:u w:val="single"/>
        </w:rPr>
      </w:pPr>
    </w:p>
    <w:p w14:paraId="29C38209" w14:textId="77777777" w:rsidR="00E233E6" w:rsidRPr="000F18B6" w:rsidRDefault="00E233E6" w:rsidP="00FB4957">
      <w:pPr>
        <w:rPr>
          <w:rFonts w:ascii="Arial" w:hAnsi="Arial" w:cs="Arial"/>
          <w:b/>
          <w:sz w:val="24"/>
          <w:szCs w:val="24"/>
          <w:u w:val="single"/>
        </w:rPr>
      </w:pPr>
    </w:p>
    <w:p w14:paraId="4C605E46" w14:textId="77777777" w:rsidR="00E233E6" w:rsidRPr="000F18B6" w:rsidRDefault="00E233E6" w:rsidP="00FB4957">
      <w:pPr>
        <w:rPr>
          <w:rFonts w:ascii="Arial" w:hAnsi="Arial" w:cs="Arial"/>
          <w:b/>
          <w:sz w:val="24"/>
          <w:szCs w:val="24"/>
          <w:u w:val="single"/>
        </w:rPr>
      </w:pPr>
    </w:p>
    <w:p w14:paraId="280D7674" w14:textId="77777777" w:rsidR="00E233E6" w:rsidRPr="000F18B6" w:rsidRDefault="00E233E6" w:rsidP="00FB4957">
      <w:pPr>
        <w:rPr>
          <w:rFonts w:ascii="Arial" w:hAnsi="Arial" w:cs="Arial"/>
          <w:b/>
          <w:sz w:val="24"/>
          <w:szCs w:val="24"/>
          <w:u w:val="single"/>
        </w:rPr>
      </w:pPr>
    </w:p>
    <w:p w14:paraId="2785FD82" w14:textId="77777777" w:rsidR="00E233E6" w:rsidRPr="000F18B6" w:rsidRDefault="00E233E6" w:rsidP="00FB4957">
      <w:pPr>
        <w:rPr>
          <w:rFonts w:ascii="Arial" w:hAnsi="Arial" w:cs="Arial"/>
          <w:b/>
          <w:sz w:val="24"/>
          <w:szCs w:val="24"/>
          <w:u w:val="single"/>
        </w:rPr>
      </w:pPr>
    </w:p>
    <w:p w14:paraId="5A5B34FF" w14:textId="77777777" w:rsidR="00E233E6" w:rsidRPr="000F18B6" w:rsidRDefault="00E233E6" w:rsidP="00FB4957">
      <w:pPr>
        <w:rPr>
          <w:rFonts w:ascii="Arial" w:hAnsi="Arial" w:cs="Arial"/>
          <w:b/>
          <w:sz w:val="24"/>
          <w:szCs w:val="24"/>
          <w:u w:val="single"/>
        </w:rPr>
      </w:pPr>
    </w:p>
    <w:p w14:paraId="780D137E" w14:textId="77777777" w:rsidR="00E233E6" w:rsidRPr="000F18B6" w:rsidRDefault="00747DF9" w:rsidP="00FB4957">
      <w:pPr>
        <w:rPr>
          <w:rFonts w:ascii="Arial" w:hAnsi="Arial" w:cs="Arial"/>
          <w:b/>
          <w:sz w:val="24"/>
          <w:szCs w:val="24"/>
          <w:u w:val="single"/>
        </w:rPr>
      </w:pPr>
      <w:r w:rsidRPr="000F18B6">
        <w:rPr>
          <w:rFonts w:ascii="Arial" w:hAnsi="Arial" w:cs="Arial"/>
          <w:b/>
          <w:noProof/>
          <w:sz w:val="24"/>
          <w:szCs w:val="24"/>
          <w:lang w:eastAsia="en-GB"/>
        </w:rPr>
        <w:lastRenderedPageBreak/>
        <w:drawing>
          <wp:anchor distT="0" distB="0" distL="114300" distR="114300" simplePos="0" relativeHeight="251641344" behindDoc="1" locked="0" layoutInCell="1" allowOverlap="1" wp14:anchorId="13FE5438" wp14:editId="1EF1935B">
            <wp:simplePos x="0" y="0"/>
            <wp:positionH relativeFrom="column">
              <wp:posOffset>4414520</wp:posOffset>
            </wp:positionH>
            <wp:positionV relativeFrom="paragraph">
              <wp:posOffset>-454660</wp:posOffset>
            </wp:positionV>
            <wp:extent cx="1971040" cy="854710"/>
            <wp:effectExtent l="0" t="0" r="0" b="2540"/>
            <wp:wrapTight wrapText="bothSides">
              <wp:wrapPolygon edited="0">
                <wp:start x="0" y="0"/>
                <wp:lineTo x="0" y="21183"/>
                <wp:lineTo x="21294" y="21183"/>
                <wp:lineTo x="21294" y="0"/>
                <wp:lineTo x="0" y="0"/>
              </wp:wrapPolygon>
            </wp:wrapTight>
            <wp:docPr id="19" name="Picture 19" descr="\\hcc-142\Personal\MorfittR2\Desktop\h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142\Personal\MorfittR2\Desktop\hc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04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1C874" w14:textId="77777777" w:rsidR="00E233E6" w:rsidRPr="000F18B6" w:rsidRDefault="00E233E6" w:rsidP="00FB4957">
      <w:pPr>
        <w:rPr>
          <w:rFonts w:ascii="Arial" w:hAnsi="Arial" w:cs="Arial"/>
          <w:b/>
          <w:sz w:val="24"/>
          <w:szCs w:val="24"/>
          <w:u w:val="single"/>
        </w:rPr>
        <w:sectPr w:rsidR="00E233E6" w:rsidRPr="000F18B6" w:rsidSect="00FA213B">
          <w:headerReference w:type="even" r:id="rId8"/>
          <w:headerReference w:type="default" r:id="rId9"/>
          <w:footerReference w:type="even" r:id="rId10"/>
          <w:footerReference w:type="default" r:id="rId11"/>
          <w:headerReference w:type="first" r:id="rId12"/>
          <w:footerReference w:type="first" r:id="rId13"/>
          <w:pgSz w:w="11906" w:h="16838"/>
          <w:pgMar w:top="426" w:right="1133" w:bottom="426" w:left="993" w:header="708" w:footer="708" w:gutter="0"/>
          <w:cols w:space="708"/>
          <w:titlePg/>
          <w:docGrid w:linePitch="360"/>
        </w:sectPr>
      </w:pPr>
    </w:p>
    <w:p w14:paraId="5B6505ED" w14:textId="77777777" w:rsidR="00E233E6" w:rsidRPr="000F18B6" w:rsidRDefault="00E233E6" w:rsidP="00FB4957">
      <w:pPr>
        <w:spacing w:line="240" w:lineRule="auto"/>
        <w:rPr>
          <w:rFonts w:ascii="Arial" w:hAnsi="Arial" w:cs="Arial"/>
          <w:b/>
          <w:sz w:val="24"/>
          <w:szCs w:val="24"/>
          <w:u w:val="single"/>
        </w:rPr>
      </w:pPr>
      <w:r w:rsidRPr="000F18B6">
        <w:rPr>
          <w:rFonts w:ascii="Arial" w:hAnsi="Arial" w:cs="Arial"/>
          <w:b/>
          <w:sz w:val="24"/>
          <w:szCs w:val="24"/>
          <w:u w:val="single"/>
        </w:rPr>
        <w:lastRenderedPageBreak/>
        <w:t>INTRODUCTION</w:t>
      </w:r>
    </w:p>
    <w:p w14:paraId="4DA14710" w14:textId="77777777" w:rsidR="00E233E6" w:rsidRPr="000F18B6" w:rsidRDefault="00E233E6" w:rsidP="00FB4957">
      <w:pPr>
        <w:spacing w:after="0" w:line="240" w:lineRule="auto"/>
        <w:ind w:right="-103"/>
        <w:rPr>
          <w:rFonts w:ascii="Arial" w:hAnsi="Arial" w:cs="Arial"/>
          <w:sz w:val="24"/>
          <w:szCs w:val="24"/>
        </w:rPr>
      </w:pPr>
      <w:r w:rsidRPr="000F18B6">
        <w:rPr>
          <w:rFonts w:ascii="Arial" w:hAnsi="Arial" w:cs="Arial"/>
          <w:sz w:val="24"/>
          <w:szCs w:val="24"/>
        </w:rPr>
        <w:t xml:space="preserve">In Hull we believe in asking people what they think about the issues and services that affect their lives. The Council regularly undertakes research and consultation with residents and other stakeholders to seek their views on proposed changes to council services, plans, policies and other important issues. </w:t>
      </w:r>
    </w:p>
    <w:p w14:paraId="3F301537" w14:textId="77777777" w:rsidR="00E233E6" w:rsidRPr="000F18B6" w:rsidRDefault="00E233E6" w:rsidP="00FB4957">
      <w:pPr>
        <w:spacing w:after="0" w:line="240" w:lineRule="auto"/>
        <w:ind w:right="-103"/>
        <w:rPr>
          <w:rFonts w:ascii="Arial" w:hAnsi="Arial" w:cs="Arial"/>
          <w:sz w:val="24"/>
          <w:szCs w:val="24"/>
        </w:rPr>
      </w:pPr>
      <w:r w:rsidRPr="000F18B6">
        <w:rPr>
          <w:rFonts w:ascii="Arial" w:hAnsi="Arial" w:cs="Arial"/>
          <w:b/>
          <w:noProof/>
          <w:sz w:val="24"/>
          <w:szCs w:val="24"/>
          <w:u w:val="single"/>
          <w:lang w:eastAsia="en-GB"/>
        </w:rPr>
        <mc:AlternateContent>
          <mc:Choice Requires="wps">
            <w:drawing>
              <wp:anchor distT="0" distB="0" distL="114300" distR="114300" simplePos="0" relativeHeight="251661824" behindDoc="0" locked="0" layoutInCell="1" allowOverlap="1" wp14:anchorId="34AEC793" wp14:editId="0DF7B465">
                <wp:simplePos x="0" y="0"/>
                <wp:positionH relativeFrom="column">
                  <wp:posOffset>-220980</wp:posOffset>
                </wp:positionH>
                <wp:positionV relativeFrom="paragraph">
                  <wp:posOffset>123190</wp:posOffset>
                </wp:positionV>
                <wp:extent cx="6972300" cy="1981200"/>
                <wp:effectExtent l="0" t="0" r="19050"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981200"/>
                        </a:xfrm>
                        <a:prstGeom prst="rect">
                          <a:avLst/>
                        </a:prstGeom>
                        <a:solidFill>
                          <a:schemeClr val="bg1">
                            <a:lumMod val="95000"/>
                          </a:schemeClr>
                        </a:solidFill>
                        <a:ln w="19050">
                          <a:solidFill>
                            <a:srgbClr val="000000"/>
                          </a:solidFill>
                          <a:miter lim="800000"/>
                          <a:headEnd/>
                          <a:tailEnd/>
                        </a:ln>
                      </wps:spPr>
                      <wps:txbx>
                        <w:txbxContent>
                          <w:p w14:paraId="4B88E82A" w14:textId="77777777" w:rsidR="009E5883" w:rsidRPr="00141942" w:rsidRDefault="009E5883" w:rsidP="00E233E6">
                            <w:pPr>
                              <w:spacing w:after="0" w:line="240" w:lineRule="auto"/>
                              <w:jc w:val="both"/>
                              <w:rPr>
                                <w:rFonts w:ascii="Arial" w:hAnsi="Arial" w:cs="Arial"/>
                                <w:sz w:val="24"/>
                                <w:szCs w:val="24"/>
                              </w:rPr>
                            </w:pPr>
                            <w:r w:rsidRPr="00141942">
                              <w:rPr>
                                <w:rFonts w:ascii="Arial" w:hAnsi="Arial" w:cs="Arial"/>
                                <w:b/>
                                <w:sz w:val="24"/>
                                <w:szCs w:val="24"/>
                              </w:rPr>
                              <w:t xml:space="preserve">Research </w:t>
                            </w:r>
                            <w:r w:rsidRPr="00141942">
                              <w:rPr>
                                <w:rFonts w:ascii="Arial" w:hAnsi="Arial" w:cs="Arial"/>
                                <w:sz w:val="24"/>
                                <w:szCs w:val="24"/>
                              </w:rPr>
                              <w:t>is</w:t>
                            </w:r>
                            <w:r w:rsidRPr="00141942">
                              <w:rPr>
                                <w:rFonts w:ascii="Arial" w:hAnsi="Arial" w:cs="Arial"/>
                                <w:b/>
                                <w:sz w:val="24"/>
                                <w:szCs w:val="24"/>
                              </w:rPr>
                              <w:t xml:space="preserve"> </w:t>
                            </w:r>
                            <w:r w:rsidRPr="00141942">
                              <w:rPr>
                                <w:rFonts w:ascii="Arial" w:hAnsi="Arial" w:cs="Arial"/>
                                <w:sz w:val="24"/>
                                <w:szCs w:val="24"/>
                                <w:lang w:val="en"/>
                              </w:rPr>
                              <w:t>a systematic investigation to establish facts, solve problems, prove ideas or develop new theories. It</w:t>
                            </w:r>
                            <w:r w:rsidRPr="00141942">
                              <w:rPr>
                                <w:rFonts w:ascii="Arial" w:hAnsi="Arial" w:cs="Arial"/>
                                <w:sz w:val="24"/>
                                <w:szCs w:val="24"/>
                              </w:rPr>
                              <w:t xml:space="preserve"> can measure attitudes and behaviours and whether different people view things differently. It must be undertaken with an open mind, and with a representative sample of people. Customer Feedback is included in research.</w:t>
                            </w:r>
                          </w:p>
                          <w:p w14:paraId="5E3F6959" w14:textId="77777777" w:rsidR="009E5883" w:rsidRPr="00141942" w:rsidRDefault="009E5883" w:rsidP="00E233E6">
                            <w:pPr>
                              <w:spacing w:after="0" w:line="240" w:lineRule="auto"/>
                              <w:jc w:val="both"/>
                              <w:rPr>
                                <w:rFonts w:ascii="Arial" w:hAnsi="Arial" w:cs="Arial"/>
                                <w:sz w:val="24"/>
                                <w:szCs w:val="24"/>
                              </w:rPr>
                            </w:pPr>
                          </w:p>
                          <w:p w14:paraId="41B97038" w14:textId="77777777" w:rsidR="009E5883" w:rsidRPr="00141942" w:rsidRDefault="009E5883" w:rsidP="00E233E6">
                            <w:pPr>
                              <w:spacing w:after="0" w:line="240" w:lineRule="auto"/>
                              <w:jc w:val="both"/>
                              <w:rPr>
                                <w:rFonts w:ascii="Arial" w:hAnsi="Arial" w:cs="Arial"/>
                                <w:sz w:val="24"/>
                                <w:szCs w:val="24"/>
                              </w:rPr>
                            </w:pPr>
                            <w:r w:rsidRPr="00141942">
                              <w:rPr>
                                <w:rFonts w:ascii="Arial" w:hAnsi="Arial" w:cs="Arial"/>
                                <w:b/>
                                <w:sz w:val="24"/>
                                <w:szCs w:val="24"/>
                              </w:rPr>
                              <w:t>Consultation</w:t>
                            </w:r>
                            <w:r w:rsidRPr="00141942">
                              <w:rPr>
                                <w:rFonts w:ascii="Arial" w:hAnsi="Arial" w:cs="Arial"/>
                                <w:sz w:val="24"/>
                                <w:szCs w:val="24"/>
                              </w:rPr>
                              <w:t xml:space="preserve"> is</w:t>
                            </w:r>
                            <w:r w:rsidRPr="00141942">
                              <w:rPr>
                                <w:rFonts w:ascii="Arial" w:hAnsi="Arial" w:cs="Arial"/>
                                <w:b/>
                                <w:sz w:val="24"/>
                                <w:szCs w:val="24"/>
                              </w:rPr>
                              <w:t xml:space="preserve"> </w:t>
                            </w:r>
                            <w:r w:rsidRPr="00141942">
                              <w:rPr>
                                <w:rFonts w:ascii="Arial" w:hAnsi="Arial" w:cs="Arial"/>
                                <w:sz w:val="24"/>
                                <w:szCs w:val="24"/>
                              </w:rPr>
                              <w:t xml:space="preserve">the dynamic process of creating a dialogue on an issue </w:t>
                            </w:r>
                            <w:r w:rsidRPr="00141942">
                              <w:rPr>
                                <w:rFonts w:ascii="Arial" w:hAnsi="Arial" w:cs="Arial"/>
                                <w:iCs/>
                                <w:sz w:val="24"/>
                                <w:szCs w:val="24"/>
                              </w:rPr>
                              <w:t>leading to a decision</w:t>
                            </w:r>
                            <w:r w:rsidRPr="00141942">
                              <w:rPr>
                                <w:rFonts w:ascii="Arial" w:hAnsi="Arial" w:cs="Arial"/>
                                <w:sz w:val="24"/>
                                <w:szCs w:val="24"/>
                              </w:rPr>
                              <w:t xml:space="preserve"> based upon a genuine exchange of views. This requires open and honest communication and scope to influence the outcome and should be undertaken when plans are at a formative stage. There are principles and actions which must be followed in consultation. Councils must act on the results of consultation. </w:t>
                            </w:r>
                            <w:r w:rsidRPr="00141942">
                              <w:rPr>
                                <w:rFonts w:ascii="Arial" w:hAnsi="Arial" w:cs="Arial"/>
                                <w:b/>
                                <w:sz w:val="24"/>
                                <w:szCs w:val="24"/>
                              </w:rPr>
                              <w:t>It’s the law!</w:t>
                            </w:r>
                          </w:p>
                          <w:p w14:paraId="0212FBF9" w14:textId="77777777" w:rsidR="009E5883" w:rsidRPr="00834E7D" w:rsidRDefault="009E5883" w:rsidP="00E233E6">
                            <w:pPr>
                              <w:jc w:val="both"/>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EC793" id="_x0000_t202" coordsize="21600,21600" o:spt="202" path="m,l,21600r21600,l21600,xe">
                <v:stroke joinstyle="miter"/>
                <v:path gradientshapeok="t" o:connecttype="rect"/>
              </v:shapetype>
              <v:shape id="Text Box 2" o:spid="_x0000_s1026" type="#_x0000_t202" style="position:absolute;margin-left:-17.4pt;margin-top:9.7pt;width:54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voIwIAAEQEAAAOAAAAZHJzL2Uyb0RvYy54bWysU9tu2zAMfR+wfxD0vtjJkjYx4hRdug4D&#10;ugvQ7QNkWbaFSaImKbGzrx8lp266vQ17EUSROiQPD7c3g1bkKJyXYEo6n+WUCMOhlqYt6fdv92/W&#10;lPjATM0UGFHSk/D0Zvf61ba3hVhAB6oWjiCI8UVvS9qFYIss87wTmvkZWGHQ2YDTLKDp2qx2rEd0&#10;rbJFnl9lPbjaOuDCe3y9G510l/CbRvDwpWm8CESVFGsL6XTprOKZ7basaB2zneTnMtg/VKGZNJh0&#10;grpjgZGDk39BackdeGjCjIPOoGkkF6kH7Gae/9HNY8esSL0gOd5ONPn/B8s/Hx/tV0fC8A4GHGBq&#10;wtsH4D88MbDvmGnFrXPQd4LVmHgeKct664vz10i1L3wEqfpPUOOQ2SFAAhoapyMr2CdBdBzAaSJd&#10;DIFwfLzaXC/e5uji6Jtv1nMca8rBiqfv1vnwQYAm8VJSh1NN8Oz44EMshxVPITGbByXre6lUMqKS&#10;xF45cmSogaodW1QHjbWOb5tVPqVMwovhCfUFkjKkjxXmq3xk6UUa11ZTEoS7QLwM0zKg3JXUJV1P&#10;QayI3L43dRJjYFKNd2xLmTPZkd+R6TBUAwZG0iuoT0i7g1HWuIZ46cD9oqRHSZfU/zwwJyhRHw2O&#10;bjNfLuMOJGO5ul6g4S491aWHGY5QJQ2UjNd9SHsTSTVwiyNuZCL/uZJzrSjVxN55reIuXNop6nn5&#10;d78BAAD//wMAUEsDBBQABgAIAAAAIQCPTTho4AAAAAsBAAAPAAAAZHJzL2Rvd25yZXYueG1sTI/B&#10;TsMwEETvSPyDtUhcUOs0jiIIcSoEqjgUDpSq5228JBHxOordNPw97gmOoxnNvCnXs+3FRKPvHGtY&#10;LRMQxLUzHTca9p+bxT0IH5AN9o5Jww95WFfXVyUWxp35g6ZdaEQsYV+ghjaEoZDS1y1Z9Es3EEfv&#10;y40WQ5RjI82I51hue5kmSS4tdhwXWhzouaX6e3eyGl7fXrJtmyqzsXfDFufcTu/qoPXtzfz0CCLQ&#10;HP7CcMGP6FBFpqM7sfGi17BQWUQP0XjIQFwCSa5SEEcNSq0ykFUp/3+ofgEAAP//AwBQSwECLQAU&#10;AAYACAAAACEAtoM4kv4AAADhAQAAEwAAAAAAAAAAAAAAAAAAAAAAW0NvbnRlbnRfVHlwZXNdLnht&#10;bFBLAQItABQABgAIAAAAIQA4/SH/1gAAAJQBAAALAAAAAAAAAAAAAAAAAC8BAABfcmVscy8ucmVs&#10;c1BLAQItABQABgAIAAAAIQBTG1voIwIAAEQEAAAOAAAAAAAAAAAAAAAAAC4CAABkcnMvZTJvRG9j&#10;LnhtbFBLAQItABQABgAIAAAAIQCPTTho4AAAAAsBAAAPAAAAAAAAAAAAAAAAAH0EAABkcnMvZG93&#10;bnJldi54bWxQSwUGAAAAAAQABADzAAAAigUAAAAA&#10;" fillcolor="#f2f2f2 [3052]" strokeweight="1.5pt">
                <v:textbox>
                  <w:txbxContent>
                    <w:p w14:paraId="4B88E82A" w14:textId="77777777" w:rsidR="009E5883" w:rsidRPr="00141942" w:rsidRDefault="009E5883" w:rsidP="00E233E6">
                      <w:pPr>
                        <w:spacing w:after="0" w:line="240" w:lineRule="auto"/>
                        <w:jc w:val="both"/>
                        <w:rPr>
                          <w:rFonts w:ascii="Arial" w:hAnsi="Arial" w:cs="Arial"/>
                          <w:sz w:val="24"/>
                          <w:szCs w:val="24"/>
                        </w:rPr>
                      </w:pPr>
                      <w:r w:rsidRPr="00141942">
                        <w:rPr>
                          <w:rFonts w:ascii="Arial" w:hAnsi="Arial" w:cs="Arial"/>
                          <w:b/>
                          <w:sz w:val="24"/>
                          <w:szCs w:val="24"/>
                        </w:rPr>
                        <w:t xml:space="preserve">Research </w:t>
                      </w:r>
                      <w:r w:rsidRPr="00141942">
                        <w:rPr>
                          <w:rFonts w:ascii="Arial" w:hAnsi="Arial" w:cs="Arial"/>
                          <w:sz w:val="24"/>
                          <w:szCs w:val="24"/>
                        </w:rPr>
                        <w:t>is</w:t>
                      </w:r>
                      <w:r w:rsidRPr="00141942">
                        <w:rPr>
                          <w:rFonts w:ascii="Arial" w:hAnsi="Arial" w:cs="Arial"/>
                          <w:b/>
                          <w:sz w:val="24"/>
                          <w:szCs w:val="24"/>
                        </w:rPr>
                        <w:t xml:space="preserve"> </w:t>
                      </w:r>
                      <w:r w:rsidRPr="00141942">
                        <w:rPr>
                          <w:rFonts w:ascii="Arial" w:hAnsi="Arial" w:cs="Arial"/>
                          <w:sz w:val="24"/>
                          <w:szCs w:val="24"/>
                          <w:lang w:val="en"/>
                        </w:rPr>
                        <w:t>a systematic investigation to establish facts, solve problems, prove ideas or develop new theories. It</w:t>
                      </w:r>
                      <w:r w:rsidRPr="00141942">
                        <w:rPr>
                          <w:rFonts w:ascii="Arial" w:hAnsi="Arial" w:cs="Arial"/>
                          <w:sz w:val="24"/>
                          <w:szCs w:val="24"/>
                        </w:rPr>
                        <w:t xml:space="preserve"> can measure attitudes and behaviours and whether different people view things differently. It must be undertaken with an open mind, and with a representative sample of people. Customer Feedback is included in research.</w:t>
                      </w:r>
                    </w:p>
                    <w:p w14:paraId="5E3F6959" w14:textId="77777777" w:rsidR="009E5883" w:rsidRPr="00141942" w:rsidRDefault="009E5883" w:rsidP="00E233E6">
                      <w:pPr>
                        <w:spacing w:after="0" w:line="240" w:lineRule="auto"/>
                        <w:jc w:val="both"/>
                        <w:rPr>
                          <w:rFonts w:ascii="Arial" w:hAnsi="Arial" w:cs="Arial"/>
                          <w:sz w:val="24"/>
                          <w:szCs w:val="24"/>
                        </w:rPr>
                      </w:pPr>
                    </w:p>
                    <w:p w14:paraId="41B97038" w14:textId="77777777" w:rsidR="009E5883" w:rsidRPr="00141942" w:rsidRDefault="009E5883" w:rsidP="00E233E6">
                      <w:pPr>
                        <w:spacing w:after="0" w:line="240" w:lineRule="auto"/>
                        <w:jc w:val="both"/>
                        <w:rPr>
                          <w:rFonts w:ascii="Arial" w:hAnsi="Arial" w:cs="Arial"/>
                          <w:sz w:val="24"/>
                          <w:szCs w:val="24"/>
                        </w:rPr>
                      </w:pPr>
                      <w:r w:rsidRPr="00141942">
                        <w:rPr>
                          <w:rFonts w:ascii="Arial" w:hAnsi="Arial" w:cs="Arial"/>
                          <w:b/>
                          <w:sz w:val="24"/>
                          <w:szCs w:val="24"/>
                        </w:rPr>
                        <w:t>Consultation</w:t>
                      </w:r>
                      <w:r w:rsidRPr="00141942">
                        <w:rPr>
                          <w:rFonts w:ascii="Arial" w:hAnsi="Arial" w:cs="Arial"/>
                          <w:sz w:val="24"/>
                          <w:szCs w:val="24"/>
                        </w:rPr>
                        <w:t xml:space="preserve"> is</w:t>
                      </w:r>
                      <w:r w:rsidRPr="00141942">
                        <w:rPr>
                          <w:rFonts w:ascii="Arial" w:hAnsi="Arial" w:cs="Arial"/>
                          <w:b/>
                          <w:sz w:val="24"/>
                          <w:szCs w:val="24"/>
                        </w:rPr>
                        <w:t xml:space="preserve"> </w:t>
                      </w:r>
                      <w:r w:rsidRPr="00141942">
                        <w:rPr>
                          <w:rFonts w:ascii="Arial" w:hAnsi="Arial" w:cs="Arial"/>
                          <w:sz w:val="24"/>
                          <w:szCs w:val="24"/>
                        </w:rPr>
                        <w:t xml:space="preserve">the dynamic process of creating a dialogue on an issue </w:t>
                      </w:r>
                      <w:r w:rsidRPr="00141942">
                        <w:rPr>
                          <w:rFonts w:ascii="Arial" w:hAnsi="Arial" w:cs="Arial"/>
                          <w:iCs/>
                          <w:sz w:val="24"/>
                          <w:szCs w:val="24"/>
                        </w:rPr>
                        <w:t>leading to a decision</w:t>
                      </w:r>
                      <w:r w:rsidRPr="00141942">
                        <w:rPr>
                          <w:rFonts w:ascii="Arial" w:hAnsi="Arial" w:cs="Arial"/>
                          <w:sz w:val="24"/>
                          <w:szCs w:val="24"/>
                        </w:rPr>
                        <w:t xml:space="preserve"> based upon a genuine exchange of views. This requires open and honest communication and scope to influence the outcome and should be undertaken when plans are at a formative stage. There are principles and actions which must be followed in consultation. Councils must act on the results of consultation. </w:t>
                      </w:r>
                      <w:r w:rsidRPr="00141942">
                        <w:rPr>
                          <w:rFonts w:ascii="Arial" w:hAnsi="Arial" w:cs="Arial"/>
                          <w:b/>
                          <w:sz w:val="24"/>
                          <w:szCs w:val="24"/>
                        </w:rPr>
                        <w:t>It’s the law!</w:t>
                      </w:r>
                    </w:p>
                    <w:p w14:paraId="0212FBF9" w14:textId="77777777" w:rsidR="009E5883" w:rsidRPr="00834E7D" w:rsidRDefault="009E5883" w:rsidP="00E233E6">
                      <w:pPr>
                        <w:jc w:val="both"/>
                        <w:rPr>
                          <w:rFonts w:ascii="Arial" w:hAnsi="Arial" w:cs="Arial"/>
                          <w:sz w:val="28"/>
                          <w:szCs w:val="28"/>
                        </w:rPr>
                      </w:pPr>
                    </w:p>
                  </w:txbxContent>
                </v:textbox>
              </v:shape>
            </w:pict>
          </mc:Fallback>
        </mc:AlternateContent>
      </w:r>
    </w:p>
    <w:p w14:paraId="32AAC81B" w14:textId="77777777" w:rsidR="00E233E6" w:rsidRPr="000F18B6" w:rsidRDefault="00E233E6" w:rsidP="00FB4957">
      <w:pPr>
        <w:spacing w:after="0" w:line="240" w:lineRule="auto"/>
        <w:ind w:right="-103"/>
        <w:rPr>
          <w:rFonts w:ascii="Arial" w:hAnsi="Arial" w:cs="Arial"/>
          <w:sz w:val="24"/>
          <w:szCs w:val="24"/>
        </w:rPr>
      </w:pPr>
    </w:p>
    <w:p w14:paraId="5CCB8794" w14:textId="77777777" w:rsidR="00E233E6" w:rsidRPr="000F18B6" w:rsidRDefault="00E233E6" w:rsidP="00FB4957">
      <w:pPr>
        <w:spacing w:after="0" w:line="240" w:lineRule="auto"/>
        <w:ind w:right="-103"/>
        <w:rPr>
          <w:rFonts w:ascii="Arial" w:hAnsi="Arial" w:cs="Arial"/>
          <w:sz w:val="24"/>
          <w:szCs w:val="24"/>
        </w:rPr>
      </w:pPr>
    </w:p>
    <w:p w14:paraId="071D1575" w14:textId="77777777" w:rsidR="00E233E6" w:rsidRPr="000F18B6" w:rsidRDefault="00E233E6" w:rsidP="00FB4957">
      <w:pPr>
        <w:spacing w:after="0" w:line="240" w:lineRule="auto"/>
        <w:ind w:right="-103"/>
        <w:rPr>
          <w:rFonts w:ascii="Arial" w:hAnsi="Arial" w:cs="Arial"/>
          <w:sz w:val="24"/>
          <w:szCs w:val="24"/>
        </w:rPr>
      </w:pPr>
    </w:p>
    <w:p w14:paraId="01CCD112" w14:textId="77777777" w:rsidR="00E233E6" w:rsidRPr="000F18B6" w:rsidRDefault="00E233E6" w:rsidP="00FB4957">
      <w:pPr>
        <w:spacing w:after="0" w:line="240" w:lineRule="auto"/>
        <w:ind w:right="-103"/>
        <w:rPr>
          <w:rFonts w:ascii="Arial" w:hAnsi="Arial" w:cs="Arial"/>
          <w:sz w:val="24"/>
          <w:szCs w:val="24"/>
        </w:rPr>
      </w:pPr>
    </w:p>
    <w:p w14:paraId="297D4F6C" w14:textId="77777777" w:rsidR="00E233E6" w:rsidRPr="000F18B6" w:rsidRDefault="00E233E6" w:rsidP="00FB4957">
      <w:pPr>
        <w:spacing w:after="0" w:line="240" w:lineRule="auto"/>
        <w:ind w:right="-103"/>
        <w:rPr>
          <w:rFonts w:ascii="Arial" w:hAnsi="Arial" w:cs="Arial"/>
          <w:sz w:val="24"/>
          <w:szCs w:val="24"/>
        </w:rPr>
      </w:pPr>
    </w:p>
    <w:p w14:paraId="475C9856" w14:textId="77777777" w:rsidR="00E233E6" w:rsidRPr="000F18B6" w:rsidRDefault="00E233E6" w:rsidP="00FB4957">
      <w:pPr>
        <w:spacing w:after="0" w:line="240" w:lineRule="auto"/>
        <w:ind w:right="-103"/>
        <w:rPr>
          <w:rFonts w:ascii="Arial" w:hAnsi="Arial" w:cs="Arial"/>
          <w:sz w:val="24"/>
          <w:szCs w:val="24"/>
        </w:rPr>
      </w:pPr>
    </w:p>
    <w:p w14:paraId="464CEB44" w14:textId="77777777" w:rsidR="00E233E6" w:rsidRPr="000F18B6" w:rsidRDefault="00E233E6" w:rsidP="00FB4957">
      <w:pPr>
        <w:spacing w:after="0" w:line="240" w:lineRule="auto"/>
        <w:ind w:right="-103"/>
        <w:rPr>
          <w:rFonts w:ascii="Arial" w:hAnsi="Arial" w:cs="Arial"/>
          <w:sz w:val="24"/>
          <w:szCs w:val="24"/>
        </w:rPr>
      </w:pPr>
    </w:p>
    <w:p w14:paraId="0FEA693F" w14:textId="77777777" w:rsidR="00E233E6" w:rsidRPr="000F18B6" w:rsidRDefault="00E233E6" w:rsidP="00FB4957">
      <w:pPr>
        <w:spacing w:after="0" w:line="240" w:lineRule="auto"/>
        <w:ind w:right="-103"/>
        <w:rPr>
          <w:rFonts w:ascii="Arial" w:hAnsi="Arial" w:cs="Arial"/>
          <w:sz w:val="24"/>
          <w:szCs w:val="24"/>
        </w:rPr>
      </w:pPr>
    </w:p>
    <w:p w14:paraId="2ED44BB0" w14:textId="77777777" w:rsidR="00E233E6" w:rsidRPr="000F18B6" w:rsidRDefault="00E233E6" w:rsidP="00FB4957">
      <w:pPr>
        <w:spacing w:after="0" w:line="240" w:lineRule="auto"/>
        <w:ind w:right="-103"/>
        <w:rPr>
          <w:rFonts w:ascii="Arial" w:hAnsi="Arial" w:cs="Arial"/>
          <w:sz w:val="24"/>
          <w:szCs w:val="24"/>
        </w:rPr>
      </w:pPr>
    </w:p>
    <w:p w14:paraId="21686273" w14:textId="77777777" w:rsidR="00E233E6" w:rsidRPr="000F18B6" w:rsidRDefault="00E233E6" w:rsidP="00FB4957">
      <w:pPr>
        <w:spacing w:after="0" w:line="240" w:lineRule="auto"/>
        <w:ind w:right="-103"/>
        <w:rPr>
          <w:rFonts w:ascii="Arial" w:hAnsi="Arial" w:cs="Arial"/>
          <w:sz w:val="24"/>
          <w:szCs w:val="24"/>
        </w:rPr>
      </w:pPr>
    </w:p>
    <w:p w14:paraId="3C95A281" w14:textId="77777777" w:rsidR="00E233E6" w:rsidRPr="000F18B6" w:rsidRDefault="00E233E6" w:rsidP="00FB4957">
      <w:pPr>
        <w:spacing w:after="0" w:line="240" w:lineRule="auto"/>
        <w:ind w:right="-103"/>
        <w:rPr>
          <w:rFonts w:ascii="Arial" w:hAnsi="Arial" w:cs="Arial"/>
          <w:sz w:val="24"/>
          <w:szCs w:val="24"/>
        </w:rPr>
      </w:pPr>
    </w:p>
    <w:p w14:paraId="538808B4" w14:textId="77777777" w:rsidR="00E233E6" w:rsidRPr="000F18B6" w:rsidRDefault="00E233E6" w:rsidP="00FB4957">
      <w:pPr>
        <w:spacing w:after="0" w:line="240" w:lineRule="auto"/>
        <w:ind w:right="-103"/>
        <w:rPr>
          <w:rFonts w:ascii="Arial" w:hAnsi="Arial" w:cs="Arial"/>
          <w:sz w:val="24"/>
          <w:szCs w:val="24"/>
        </w:rPr>
      </w:pPr>
    </w:p>
    <w:p w14:paraId="5AFE071D" w14:textId="17F0FEB0" w:rsidR="00E233E6" w:rsidRPr="000F18B6" w:rsidRDefault="00E233E6" w:rsidP="00FB4957">
      <w:pPr>
        <w:spacing w:after="0" w:line="240" w:lineRule="auto"/>
        <w:ind w:right="-103"/>
        <w:rPr>
          <w:rFonts w:ascii="Arial" w:hAnsi="Arial" w:cs="Arial"/>
          <w:sz w:val="24"/>
          <w:szCs w:val="24"/>
        </w:rPr>
      </w:pPr>
      <w:r w:rsidRPr="000F18B6">
        <w:rPr>
          <w:rFonts w:ascii="Arial" w:hAnsi="Arial" w:cs="Arial"/>
          <w:sz w:val="24"/>
          <w:szCs w:val="24"/>
        </w:rPr>
        <w:t xml:space="preserve">This guidance document has been developed to assist service areas to make the right judgments about when, with whom and how to undertake research and consultation.  It is designed to be an easy to understand, step by step process. </w:t>
      </w:r>
    </w:p>
    <w:p w14:paraId="5E63D5A6" w14:textId="272FFCC1" w:rsidR="00E233E6" w:rsidRPr="000F18B6" w:rsidRDefault="00141942" w:rsidP="00FB4957">
      <w:pPr>
        <w:spacing w:after="0" w:line="240" w:lineRule="auto"/>
        <w:ind w:right="-103"/>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83328" behindDoc="1" locked="0" layoutInCell="1" allowOverlap="1" wp14:anchorId="77003EEB" wp14:editId="5F7AB029">
            <wp:simplePos x="0" y="0"/>
            <wp:positionH relativeFrom="column">
              <wp:posOffset>0</wp:posOffset>
            </wp:positionH>
            <wp:positionV relativeFrom="paragraph">
              <wp:posOffset>180975</wp:posOffset>
            </wp:positionV>
            <wp:extent cx="742950" cy="7429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833A5" w14:textId="2E1C8A43" w:rsidR="00E233E6" w:rsidRPr="000F18B6" w:rsidRDefault="00E233E6" w:rsidP="00FB4957">
      <w:pPr>
        <w:spacing w:after="0" w:line="240" w:lineRule="auto"/>
        <w:ind w:right="-103"/>
        <w:rPr>
          <w:rFonts w:ascii="Arial" w:hAnsi="Arial" w:cs="Arial"/>
          <w:sz w:val="24"/>
          <w:szCs w:val="24"/>
        </w:rPr>
      </w:pPr>
      <w:r w:rsidRPr="000F18B6">
        <w:rPr>
          <w:rFonts w:ascii="Arial" w:hAnsi="Arial" w:cs="Arial"/>
          <w:sz w:val="24"/>
          <w:szCs w:val="24"/>
        </w:rPr>
        <w:t xml:space="preserve">Hull City Council does however have minimum Research and Consultation Standards, which you should commit to meet. </w:t>
      </w:r>
      <w:r w:rsidRPr="000F18B6">
        <w:rPr>
          <w:rFonts w:ascii="Arial" w:hAnsi="Arial" w:cs="Arial"/>
          <w:b/>
          <w:sz w:val="24"/>
          <w:szCs w:val="24"/>
        </w:rPr>
        <w:t xml:space="preserve">Look for this symbol in this guidance. </w:t>
      </w:r>
    </w:p>
    <w:p w14:paraId="50B221D3" w14:textId="77777777" w:rsidR="00E233E6" w:rsidRPr="000F18B6" w:rsidRDefault="00E233E6" w:rsidP="00FB4957">
      <w:pPr>
        <w:spacing w:after="0" w:line="240" w:lineRule="auto"/>
        <w:ind w:right="-103"/>
        <w:rPr>
          <w:rFonts w:ascii="Arial" w:hAnsi="Arial" w:cs="Arial"/>
          <w:sz w:val="24"/>
          <w:szCs w:val="24"/>
        </w:rPr>
      </w:pPr>
    </w:p>
    <w:p w14:paraId="5CC8702C" w14:textId="020EE1D3" w:rsidR="00E233E6" w:rsidRPr="000F18B6" w:rsidRDefault="00E233E6" w:rsidP="00FB4957">
      <w:pPr>
        <w:spacing w:after="0" w:line="240" w:lineRule="auto"/>
        <w:ind w:right="-103"/>
        <w:rPr>
          <w:rFonts w:ascii="Arial" w:hAnsi="Arial" w:cs="Arial"/>
          <w:sz w:val="24"/>
          <w:szCs w:val="24"/>
        </w:rPr>
      </w:pPr>
      <w:r w:rsidRPr="000F18B6">
        <w:rPr>
          <w:rFonts w:ascii="Arial" w:hAnsi="Arial" w:cs="Arial"/>
          <w:b/>
          <w:sz w:val="24"/>
          <w:szCs w:val="24"/>
        </w:rPr>
        <w:t>Note:</w:t>
      </w:r>
      <w:r w:rsidRPr="000F18B6">
        <w:rPr>
          <w:rFonts w:ascii="Arial" w:hAnsi="Arial" w:cs="Arial"/>
          <w:sz w:val="24"/>
          <w:szCs w:val="24"/>
        </w:rPr>
        <w:t xml:space="preserve"> Because consultation in particular, comes with its own legal duties all council </w:t>
      </w:r>
      <w:r w:rsidRPr="000F18B6">
        <w:rPr>
          <w:rFonts w:ascii="Arial" w:hAnsi="Arial" w:cs="Arial"/>
          <w:sz w:val="24"/>
          <w:szCs w:val="24"/>
          <w:u w:val="single"/>
        </w:rPr>
        <w:t>consultation</w:t>
      </w:r>
      <w:r w:rsidRPr="000F18B6">
        <w:rPr>
          <w:rFonts w:ascii="Arial" w:hAnsi="Arial" w:cs="Arial"/>
          <w:sz w:val="24"/>
          <w:szCs w:val="24"/>
        </w:rPr>
        <w:t xml:space="preserve"> </w:t>
      </w:r>
      <w:r w:rsidRPr="000F18B6">
        <w:rPr>
          <w:rFonts w:ascii="Arial" w:hAnsi="Arial" w:cs="Arial"/>
          <w:sz w:val="24"/>
          <w:szCs w:val="24"/>
          <w:u w:val="single"/>
        </w:rPr>
        <w:t>must</w:t>
      </w:r>
      <w:r w:rsidRPr="000F18B6">
        <w:rPr>
          <w:rFonts w:ascii="Arial" w:hAnsi="Arial" w:cs="Arial"/>
          <w:sz w:val="24"/>
          <w:szCs w:val="24"/>
        </w:rPr>
        <w:t xml:space="preserve"> reach the minimum Research and Consultation Standard</w:t>
      </w:r>
      <w:r w:rsidR="000F18B6" w:rsidRPr="000F18B6">
        <w:rPr>
          <w:rFonts w:ascii="Arial" w:hAnsi="Arial" w:cs="Arial"/>
          <w:sz w:val="24"/>
          <w:szCs w:val="24"/>
        </w:rPr>
        <w:t>s</w:t>
      </w:r>
      <w:r w:rsidRPr="000F18B6">
        <w:rPr>
          <w:rFonts w:ascii="Arial" w:hAnsi="Arial" w:cs="Arial"/>
          <w:sz w:val="24"/>
          <w:szCs w:val="24"/>
        </w:rPr>
        <w:t xml:space="preserve">. </w:t>
      </w:r>
      <w:r w:rsidRPr="000F18B6">
        <w:rPr>
          <w:rFonts w:ascii="Arial" w:hAnsi="Arial" w:cs="Arial"/>
          <w:b/>
          <w:sz w:val="24"/>
          <w:szCs w:val="24"/>
        </w:rPr>
        <w:t>If you have no intention of committing to the</w:t>
      </w:r>
      <w:r w:rsidR="000F18B6" w:rsidRPr="000F18B6">
        <w:rPr>
          <w:rFonts w:ascii="Arial" w:hAnsi="Arial" w:cs="Arial"/>
          <w:b/>
          <w:sz w:val="24"/>
          <w:szCs w:val="24"/>
        </w:rPr>
        <w:t>se</w:t>
      </w:r>
      <w:r w:rsidRPr="000F18B6">
        <w:rPr>
          <w:rFonts w:ascii="Arial" w:hAnsi="Arial" w:cs="Arial"/>
          <w:b/>
          <w:sz w:val="24"/>
          <w:szCs w:val="24"/>
        </w:rPr>
        <w:t xml:space="preserve"> </w:t>
      </w:r>
      <w:r w:rsidR="000F18B6" w:rsidRPr="000F18B6">
        <w:rPr>
          <w:rFonts w:ascii="Arial" w:hAnsi="Arial" w:cs="Arial"/>
          <w:b/>
          <w:sz w:val="24"/>
          <w:szCs w:val="24"/>
        </w:rPr>
        <w:t>s</w:t>
      </w:r>
      <w:r w:rsidRPr="000F18B6">
        <w:rPr>
          <w:rFonts w:ascii="Arial" w:hAnsi="Arial" w:cs="Arial"/>
          <w:b/>
          <w:sz w:val="24"/>
          <w:szCs w:val="24"/>
        </w:rPr>
        <w:t>tandard</w:t>
      </w:r>
      <w:r w:rsidR="000F18B6" w:rsidRPr="000F18B6">
        <w:rPr>
          <w:rFonts w:ascii="Arial" w:hAnsi="Arial" w:cs="Arial"/>
          <w:b/>
          <w:sz w:val="24"/>
          <w:szCs w:val="24"/>
        </w:rPr>
        <w:t>s</w:t>
      </w:r>
      <w:r w:rsidRPr="000F18B6">
        <w:rPr>
          <w:rFonts w:ascii="Arial" w:hAnsi="Arial" w:cs="Arial"/>
          <w:b/>
          <w:sz w:val="24"/>
          <w:szCs w:val="24"/>
        </w:rPr>
        <w:t xml:space="preserve"> then it can’t be called consultation</w:t>
      </w:r>
      <w:r w:rsidRPr="000F18B6">
        <w:rPr>
          <w:rFonts w:ascii="Arial" w:hAnsi="Arial" w:cs="Arial"/>
          <w:sz w:val="24"/>
          <w:szCs w:val="24"/>
        </w:rPr>
        <w:t>.</w:t>
      </w:r>
    </w:p>
    <w:p w14:paraId="10841DA1" w14:textId="77777777" w:rsidR="00E233E6" w:rsidRPr="000F18B6" w:rsidRDefault="00E233E6" w:rsidP="00FB4957">
      <w:pPr>
        <w:spacing w:after="0" w:line="240" w:lineRule="auto"/>
        <w:ind w:right="-103"/>
        <w:rPr>
          <w:rFonts w:ascii="Arial" w:hAnsi="Arial" w:cs="Arial"/>
          <w:sz w:val="24"/>
          <w:szCs w:val="24"/>
        </w:rPr>
      </w:pPr>
    </w:p>
    <w:p w14:paraId="37717491" w14:textId="77777777" w:rsidR="00E233E6" w:rsidRPr="000F18B6" w:rsidRDefault="00E233E6" w:rsidP="00FB4957">
      <w:pPr>
        <w:spacing w:after="0" w:line="240" w:lineRule="auto"/>
        <w:ind w:right="-103"/>
        <w:rPr>
          <w:rFonts w:ascii="Arial" w:hAnsi="Arial" w:cs="Arial"/>
          <w:b/>
          <w:sz w:val="24"/>
          <w:szCs w:val="24"/>
        </w:rPr>
      </w:pPr>
      <w:r w:rsidRPr="000F18B6">
        <w:rPr>
          <w:rFonts w:ascii="Arial" w:hAnsi="Arial" w:cs="Arial"/>
          <w:b/>
          <w:sz w:val="24"/>
          <w:szCs w:val="24"/>
        </w:rPr>
        <w:t xml:space="preserve">Why research and consultation </w:t>
      </w:r>
      <w:proofErr w:type="gramStart"/>
      <w:r w:rsidRPr="000F18B6">
        <w:rPr>
          <w:rFonts w:ascii="Arial" w:hAnsi="Arial" w:cs="Arial"/>
          <w:b/>
          <w:sz w:val="24"/>
          <w:szCs w:val="24"/>
        </w:rPr>
        <w:t>needs</w:t>
      </w:r>
      <w:proofErr w:type="gramEnd"/>
      <w:r w:rsidRPr="000F18B6">
        <w:rPr>
          <w:rFonts w:ascii="Arial" w:hAnsi="Arial" w:cs="Arial"/>
          <w:b/>
          <w:sz w:val="24"/>
          <w:szCs w:val="24"/>
        </w:rPr>
        <w:t xml:space="preserve"> to be done properly</w:t>
      </w:r>
    </w:p>
    <w:p w14:paraId="1691B8AB" w14:textId="77777777" w:rsidR="00E233E6" w:rsidRPr="000F18B6" w:rsidRDefault="00E233E6" w:rsidP="00FB4957">
      <w:pPr>
        <w:spacing w:after="0" w:line="240" w:lineRule="auto"/>
        <w:ind w:right="-103"/>
        <w:rPr>
          <w:rFonts w:ascii="Arial" w:hAnsi="Arial" w:cs="Arial"/>
          <w:sz w:val="24"/>
          <w:szCs w:val="24"/>
        </w:rPr>
      </w:pPr>
    </w:p>
    <w:p w14:paraId="6F66315D" w14:textId="77777777" w:rsidR="00E233E6" w:rsidRPr="000F18B6" w:rsidRDefault="00E233E6" w:rsidP="00FB4957">
      <w:pPr>
        <w:pStyle w:val="ListParagraph"/>
        <w:numPr>
          <w:ilvl w:val="0"/>
          <w:numId w:val="9"/>
        </w:numPr>
        <w:spacing w:after="0" w:line="240" w:lineRule="auto"/>
        <w:ind w:left="284" w:right="-103" w:hanging="426"/>
        <w:rPr>
          <w:rFonts w:ascii="Arial" w:hAnsi="Arial" w:cs="Arial"/>
          <w:sz w:val="24"/>
          <w:szCs w:val="24"/>
        </w:rPr>
      </w:pPr>
      <w:r w:rsidRPr="000F18B6">
        <w:rPr>
          <w:rFonts w:ascii="Arial" w:hAnsi="Arial" w:cs="Arial"/>
          <w:sz w:val="24"/>
          <w:szCs w:val="24"/>
        </w:rPr>
        <w:t>Hull City Council is committed to involving local people in the decisions that affect them. When done properly research and consultation enables people to make informed decisions and shape the services that affect them.</w:t>
      </w:r>
    </w:p>
    <w:p w14:paraId="3E80B44C" w14:textId="77777777" w:rsidR="00E233E6" w:rsidRPr="000F18B6" w:rsidRDefault="00E233E6" w:rsidP="00FB4957">
      <w:pPr>
        <w:pStyle w:val="ListParagraph"/>
        <w:numPr>
          <w:ilvl w:val="0"/>
          <w:numId w:val="9"/>
        </w:numPr>
        <w:spacing w:after="0" w:line="240" w:lineRule="auto"/>
        <w:ind w:left="284" w:right="-103" w:hanging="426"/>
        <w:rPr>
          <w:rFonts w:ascii="Arial" w:hAnsi="Arial" w:cs="Arial"/>
          <w:sz w:val="24"/>
          <w:szCs w:val="24"/>
        </w:rPr>
      </w:pPr>
      <w:r w:rsidRPr="000F18B6">
        <w:rPr>
          <w:rFonts w:ascii="Arial" w:hAnsi="Arial" w:cs="Arial"/>
          <w:sz w:val="24"/>
          <w:szCs w:val="24"/>
        </w:rPr>
        <w:t>Hull City Council is committed to evidence-led decision making. Research and consultation should produce evidence which is reliable, trustworthy and valuable, and which can stand up to scrutiny.</w:t>
      </w:r>
    </w:p>
    <w:p w14:paraId="6A9196A8" w14:textId="77777777" w:rsidR="00E233E6" w:rsidRPr="000F18B6" w:rsidRDefault="00E233E6" w:rsidP="00FB4957">
      <w:pPr>
        <w:pStyle w:val="ListParagraph"/>
        <w:numPr>
          <w:ilvl w:val="0"/>
          <w:numId w:val="9"/>
        </w:numPr>
        <w:spacing w:after="0" w:line="240" w:lineRule="auto"/>
        <w:ind w:left="284" w:right="-103" w:hanging="426"/>
        <w:rPr>
          <w:rFonts w:ascii="Arial" w:hAnsi="Arial" w:cs="Arial"/>
          <w:sz w:val="24"/>
          <w:szCs w:val="24"/>
        </w:rPr>
      </w:pPr>
      <w:r w:rsidRPr="000F18B6">
        <w:rPr>
          <w:rFonts w:ascii="Arial" w:hAnsi="Arial" w:cs="Arial"/>
          <w:sz w:val="24"/>
          <w:szCs w:val="24"/>
        </w:rPr>
        <w:t xml:space="preserve">Legal challenges to public consultations and decision-making have increased markedly since 2011, with courts being willing to intervene where all the requirements of lawful public consultation are not met e.g. robust evidence collection, equality analyses and </w:t>
      </w:r>
      <w:r w:rsidR="0089608E" w:rsidRPr="000F18B6">
        <w:rPr>
          <w:rFonts w:ascii="Arial" w:hAnsi="Arial" w:cs="Arial"/>
          <w:sz w:val="24"/>
          <w:szCs w:val="24"/>
        </w:rPr>
        <w:t xml:space="preserve">fair, open and </w:t>
      </w:r>
      <w:r w:rsidRPr="000F18B6">
        <w:rPr>
          <w:rFonts w:ascii="Arial" w:hAnsi="Arial" w:cs="Arial"/>
          <w:sz w:val="24"/>
          <w:szCs w:val="24"/>
        </w:rPr>
        <w:t>meaningful consultation.</w:t>
      </w:r>
    </w:p>
    <w:p w14:paraId="6E4D9D12" w14:textId="77777777" w:rsidR="00E233E6" w:rsidRPr="000F18B6" w:rsidRDefault="00E233E6" w:rsidP="00FB4957">
      <w:pPr>
        <w:spacing w:after="0" w:line="240" w:lineRule="auto"/>
        <w:ind w:right="-103"/>
        <w:rPr>
          <w:rFonts w:ascii="Arial" w:hAnsi="Arial" w:cs="Arial"/>
          <w:sz w:val="24"/>
          <w:szCs w:val="24"/>
        </w:rPr>
      </w:pPr>
    </w:p>
    <w:p w14:paraId="328FA6EA" w14:textId="77777777" w:rsidR="00E233E6" w:rsidRPr="000F18B6" w:rsidRDefault="00E233E6" w:rsidP="00FB4957">
      <w:pPr>
        <w:rPr>
          <w:rFonts w:ascii="Arial" w:hAnsi="Arial" w:cs="Arial"/>
          <w:sz w:val="24"/>
          <w:szCs w:val="24"/>
        </w:rPr>
      </w:pPr>
      <w:r w:rsidRPr="000F18B6">
        <w:rPr>
          <w:rFonts w:ascii="Arial" w:hAnsi="Arial" w:cs="Arial"/>
          <w:sz w:val="24"/>
          <w:szCs w:val="24"/>
        </w:rPr>
        <w:br w:type="page"/>
      </w:r>
    </w:p>
    <w:p w14:paraId="2E981D52" w14:textId="77777777" w:rsidR="00E233E6" w:rsidRPr="000F18B6" w:rsidRDefault="00E233E6" w:rsidP="00FB4957">
      <w:pPr>
        <w:spacing w:after="0" w:line="240" w:lineRule="auto"/>
        <w:ind w:right="-103"/>
        <w:rPr>
          <w:rFonts w:ascii="Arial" w:hAnsi="Arial" w:cs="Arial"/>
          <w:b/>
          <w:sz w:val="24"/>
          <w:szCs w:val="24"/>
          <w:u w:val="single"/>
        </w:rPr>
      </w:pPr>
      <w:r w:rsidRPr="000F18B6">
        <w:rPr>
          <w:rFonts w:ascii="Arial" w:hAnsi="Arial" w:cs="Arial"/>
          <w:b/>
          <w:sz w:val="24"/>
          <w:szCs w:val="24"/>
          <w:u w:val="single"/>
        </w:rPr>
        <w:lastRenderedPageBreak/>
        <w:t>THE COUNCIL’S RESEARCH AND CONSULTATION PRINCIPLES</w:t>
      </w:r>
    </w:p>
    <w:p w14:paraId="1CA9A7D6" w14:textId="77777777" w:rsidR="00E233E6" w:rsidRPr="000F18B6" w:rsidRDefault="00E233E6" w:rsidP="00FB4957">
      <w:pPr>
        <w:spacing w:after="0" w:line="240" w:lineRule="auto"/>
        <w:ind w:right="-103"/>
        <w:rPr>
          <w:rFonts w:ascii="Arial" w:hAnsi="Arial" w:cs="Arial"/>
          <w:sz w:val="24"/>
          <w:szCs w:val="24"/>
        </w:rPr>
      </w:pPr>
      <w:r w:rsidRPr="000F18B6">
        <w:rPr>
          <w:rFonts w:ascii="Arial" w:hAnsi="Arial" w:cs="Arial"/>
          <w:b/>
          <w:noProof/>
          <w:sz w:val="24"/>
          <w:szCs w:val="24"/>
          <w:u w:val="single"/>
          <w:lang w:eastAsia="en-GB"/>
        </w:rPr>
        <mc:AlternateContent>
          <mc:Choice Requires="wps">
            <w:drawing>
              <wp:anchor distT="0" distB="0" distL="114300" distR="114300" simplePos="0" relativeHeight="251644416" behindDoc="0" locked="0" layoutInCell="1" allowOverlap="1" wp14:anchorId="370FE5FE" wp14:editId="3F34B999">
                <wp:simplePos x="0" y="0"/>
                <wp:positionH relativeFrom="column">
                  <wp:posOffset>-49530</wp:posOffset>
                </wp:positionH>
                <wp:positionV relativeFrom="paragraph">
                  <wp:posOffset>170180</wp:posOffset>
                </wp:positionV>
                <wp:extent cx="6555105" cy="4772025"/>
                <wp:effectExtent l="0" t="0" r="1714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4772025"/>
                        </a:xfrm>
                        <a:prstGeom prst="rect">
                          <a:avLst/>
                        </a:prstGeom>
                        <a:solidFill>
                          <a:schemeClr val="bg1">
                            <a:lumMod val="95000"/>
                          </a:schemeClr>
                        </a:solidFill>
                        <a:ln w="19050">
                          <a:solidFill>
                            <a:srgbClr val="000000"/>
                          </a:solidFill>
                          <a:miter lim="800000"/>
                          <a:headEnd/>
                          <a:tailEnd/>
                        </a:ln>
                      </wps:spPr>
                      <wps:txbx>
                        <w:txbxContent>
                          <w:p w14:paraId="0E3756D5" w14:textId="77777777" w:rsidR="009E5883" w:rsidRPr="000F18B6" w:rsidRDefault="009E5883" w:rsidP="00E233E6">
                            <w:pPr>
                              <w:jc w:val="both"/>
                              <w:rPr>
                                <w:rFonts w:ascii="Arial" w:hAnsi="Arial" w:cs="Arial"/>
                                <w:b/>
                                <w:sz w:val="24"/>
                                <w:szCs w:val="24"/>
                              </w:rPr>
                            </w:pPr>
                            <w:r w:rsidRPr="000F18B6">
                              <w:rPr>
                                <w:rFonts w:ascii="Arial" w:hAnsi="Arial" w:cs="Arial"/>
                                <w:b/>
                                <w:sz w:val="24"/>
                                <w:szCs w:val="24"/>
                              </w:rPr>
                              <w:t>The Council’s Research and Consultation Principles are:</w:t>
                            </w:r>
                          </w:p>
                          <w:p w14:paraId="7C0AF042"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All research and consultation should be fair</w:t>
                            </w:r>
                          </w:p>
                          <w:p w14:paraId="4AB00DBC" w14:textId="6A9D777F" w:rsidR="009E5883" w:rsidRPr="009F12A1"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 xml:space="preserve">It must be clear what the research / consultation is about </w:t>
                            </w:r>
                          </w:p>
                          <w:p w14:paraId="35FE22BF" w14:textId="32F8581E" w:rsidR="009E5883" w:rsidRPr="009F12A1" w:rsidRDefault="009E5883" w:rsidP="00E233E6">
                            <w:pPr>
                              <w:pStyle w:val="ListParagraph"/>
                              <w:numPr>
                                <w:ilvl w:val="0"/>
                                <w:numId w:val="3"/>
                              </w:numPr>
                              <w:ind w:left="426" w:hanging="426"/>
                              <w:jc w:val="both"/>
                              <w:rPr>
                                <w:rFonts w:ascii="Arial" w:hAnsi="Arial" w:cs="Arial"/>
                                <w:b/>
                                <w:sz w:val="24"/>
                                <w:szCs w:val="24"/>
                              </w:rPr>
                            </w:pPr>
                            <w:r>
                              <w:rPr>
                                <w:rFonts w:ascii="Arial" w:hAnsi="Arial" w:cs="Arial"/>
                                <w:sz w:val="24"/>
                                <w:szCs w:val="24"/>
                              </w:rPr>
                              <w:t>Information must be concise and relevant, in plain clear English and should present proposals in concrete terms</w:t>
                            </w:r>
                          </w:p>
                          <w:p w14:paraId="7C594040" w14:textId="5C599876" w:rsidR="009E5883" w:rsidRPr="009F12A1" w:rsidRDefault="009E5883" w:rsidP="00E233E6">
                            <w:pPr>
                              <w:pStyle w:val="ListParagraph"/>
                              <w:numPr>
                                <w:ilvl w:val="0"/>
                                <w:numId w:val="3"/>
                              </w:numPr>
                              <w:ind w:left="426" w:hanging="426"/>
                              <w:jc w:val="both"/>
                              <w:rPr>
                                <w:rFonts w:ascii="Arial" w:hAnsi="Arial" w:cs="Arial"/>
                                <w:b/>
                                <w:sz w:val="24"/>
                                <w:szCs w:val="24"/>
                              </w:rPr>
                            </w:pPr>
                            <w:r>
                              <w:rPr>
                                <w:rFonts w:ascii="Arial" w:hAnsi="Arial" w:cs="Arial"/>
                                <w:sz w:val="24"/>
                                <w:szCs w:val="24"/>
                              </w:rPr>
                              <w:t>Those directly affected should be contacted and made aware of the proposals and of the consultation and enabled to feed back in the manner most appropriate for them</w:t>
                            </w:r>
                          </w:p>
                          <w:p w14:paraId="5F0BC594" w14:textId="7CBAC197" w:rsidR="009E5883" w:rsidRPr="000F18B6"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The most appropriate method(s) for the intended audience should be used</w:t>
                            </w:r>
                            <w:r>
                              <w:rPr>
                                <w:rFonts w:ascii="Arial" w:hAnsi="Arial" w:cs="Arial"/>
                                <w:sz w:val="24"/>
                                <w:szCs w:val="24"/>
                              </w:rPr>
                              <w:t xml:space="preserve"> – this includes the use of alternative formats and languages, and digital and postal methods</w:t>
                            </w:r>
                          </w:p>
                          <w:p w14:paraId="61A7A843" w14:textId="23A1B85E" w:rsidR="009E5883" w:rsidRPr="009F12A1"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Raise awareness, making it as easy as possible to take part</w:t>
                            </w:r>
                          </w:p>
                          <w:p w14:paraId="77EF08F3" w14:textId="77777777" w:rsidR="009E5883" w:rsidRPr="000F18B6"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Ensure people have enough time and information to give their views</w:t>
                            </w:r>
                          </w:p>
                          <w:p w14:paraId="283740B9" w14:textId="02FF264D"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 xml:space="preserve">Research / consult at a </w:t>
                            </w:r>
                            <w:r w:rsidRPr="000F18B6">
                              <w:rPr>
                                <w:rFonts w:ascii="Arial" w:hAnsi="Arial" w:cs="Arial"/>
                                <w:sz w:val="24"/>
                                <w:szCs w:val="24"/>
                                <w:u w:val="single"/>
                              </w:rPr>
                              <w:t>formative</w:t>
                            </w:r>
                            <w:r w:rsidRPr="000F18B6">
                              <w:rPr>
                                <w:rFonts w:ascii="Arial" w:hAnsi="Arial" w:cs="Arial"/>
                                <w:sz w:val="24"/>
                                <w:szCs w:val="24"/>
                              </w:rPr>
                              <w:t xml:space="preserve"> stage so people’s views can be considered before making decisions and use them in the decision making</w:t>
                            </w:r>
                          </w:p>
                          <w:p w14:paraId="6ABAC927"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Carefully analyse responses so that results are accurate and reliable</w:t>
                            </w:r>
                          </w:p>
                          <w:p w14:paraId="1AC3D61B"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Publish results and provide feedback on decisions taken, and next steps</w:t>
                            </w:r>
                          </w:p>
                          <w:p w14:paraId="65F983BA"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Monitor and evaluate the effectiveness of research / consultation so that we can continue to improve</w:t>
                            </w:r>
                          </w:p>
                          <w:p w14:paraId="303F6012" w14:textId="58931D11" w:rsidR="009E5883"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 xml:space="preserve">Work in a co-ordinated way within the council and with partners to reduce waste and avoid duplication </w:t>
                            </w:r>
                          </w:p>
                          <w:p w14:paraId="1ECF02F3" w14:textId="5B8FB468" w:rsidR="009E5883" w:rsidRPr="000F18B6" w:rsidRDefault="009E5883" w:rsidP="00E233E6">
                            <w:pPr>
                              <w:pStyle w:val="ListParagraph"/>
                              <w:numPr>
                                <w:ilvl w:val="0"/>
                                <w:numId w:val="3"/>
                              </w:numPr>
                              <w:ind w:left="426" w:hanging="426"/>
                              <w:jc w:val="both"/>
                              <w:rPr>
                                <w:rFonts w:ascii="Arial" w:hAnsi="Arial" w:cs="Arial"/>
                                <w:sz w:val="24"/>
                                <w:szCs w:val="24"/>
                              </w:rPr>
                            </w:pPr>
                            <w:r>
                              <w:rPr>
                                <w:rFonts w:ascii="Arial" w:hAnsi="Arial" w:cs="Arial"/>
                                <w:sz w:val="24"/>
                                <w:szCs w:val="24"/>
                              </w:rPr>
                              <w:t>Understand what information is already available and use it</w:t>
                            </w:r>
                          </w:p>
                          <w:p w14:paraId="0A5562CA"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Share results and learning, and be open to scrutiny</w:t>
                            </w:r>
                          </w:p>
                          <w:p w14:paraId="08BBA778" w14:textId="77777777" w:rsidR="009E5883" w:rsidRPr="00B001C0" w:rsidRDefault="009E5883" w:rsidP="00E233E6">
                            <w:pPr>
                              <w:pStyle w:val="ListParagraph"/>
                              <w:ind w:left="426"/>
                              <w:jc w:val="both"/>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FE5FE" id="_x0000_s1027" type="#_x0000_t202" style="position:absolute;margin-left:-3.9pt;margin-top:13.4pt;width:516.15pt;height:37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D5KgIAAEsEAAAOAAAAZHJzL2Uyb0RvYy54bWysVMFu2zAMvQ/YPwi6L3aCuG2MOEWXrsOA&#10;rhvQ7QNkWbaFSaImKbG7rx8lu2m63YZdBEqkH8nHR2+vR63IUTgvwVR0ucgpEYZDI01X0e/f7t5d&#10;UeIDMw1TYERFn4Sn17u3b7aDLcUKelCNcARBjC8HW9E+BFtmmee90MwvwAqDzhacZgGvrssaxwZE&#10;1ypb5flFNoBrrAMuvMfX28lJdwm/bQUPX9rWi0BURbG2kE6Xzjqe2W7Lys4x20s+l8H+oQrNpMGk&#10;J6hbFhg5OPkXlJbcgYc2LDjoDNpWcpF6wG6W+R/dPPbMitQLkuPtiSb//2D5w/HRfnUkjO9hxAGm&#10;Jry9B/7DEwP7nplO3DgHQy9Yg4mXkbJssL6cP41U+9JHkHr4DA0OmR0CJKCxdTqygn0SRMcBPJ1I&#10;F2MgHB8viqJY5gUlHH3ry8tVvipSDlY+f26dDx8FaBKNijqcaoJnx3sfYjmsfA6J2Two2dxJpdIl&#10;KknslSNHhhqou6lFddBY6/S2KfI8KQFxkvBieEJ9haQMGbD/TV7kE0uv0riuPiVBuDPE8zAtA8pd&#10;SV3Rq1MQKyO3H0yTxBiYVJON5Sgzkx35nZgOYz0S2cyTiNzX0Dwh+w4mdeM2otGD+0XJgMquqP95&#10;YE5Qoj4ZnOBmuV7HVUiXdYGEU+LOPfW5hxmOUBUNlEzmPqT1idwauMFJtzLN4KWSuWRUbCJx3q64&#10;Euf3FPXyD9j9BgAA//8DAFBLAwQUAAYACAAAACEAc1JubeAAAAAKAQAADwAAAGRycy9kb3ducmV2&#10;LnhtbEyPwU7DMBBE70j8g7VIXFDrkJSkCtlUCFRxKBwoiPM2NnFEvI5iNw1/j3uC02o0o5m31Wa2&#10;vZj06DvHCLfLBITmxqmOW4SP9+1iDcIHYkW9Y43woz1s6suLikrlTvymp31oRSxhXxKCCWEopfSN&#10;0Zb80g2ao/flRkshyrGVaqRTLLe9TJMkl5Y6jguGBv1odPO9P1qE55en1c6kmdram2FHc26n1+wT&#10;8fpqfrgHEfQc/sJwxo/oUEemgzuy8qJHWBSRPCCkebxnP0lXdyAOCEWxzkDWlfz/Qv0LAAD//wMA&#10;UEsBAi0AFAAGAAgAAAAhALaDOJL+AAAA4QEAABMAAAAAAAAAAAAAAAAAAAAAAFtDb250ZW50X1R5&#10;cGVzXS54bWxQSwECLQAUAAYACAAAACEAOP0h/9YAAACUAQAACwAAAAAAAAAAAAAAAAAvAQAAX3Jl&#10;bHMvLnJlbHNQSwECLQAUAAYACAAAACEA3Saw+SoCAABLBAAADgAAAAAAAAAAAAAAAAAuAgAAZHJz&#10;L2Uyb0RvYy54bWxQSwECLQAUAAYACAAAACEAc1JubeAAAAAKAQAADwAAAAAAAAAAAAAAAACEBAAA&#10;ZHJzL2Rvd25yZXYueG1sUEsFBgAAAAAEAAQA8wAAAJEFAAAAAA==&#10;" fillcolor="#f2f2f2 [3052]" strokeweight="1.5pt">
                <v:textbox>
                  <w:txbxContent>
                    <w:p w14:paraId="0E3756D5" w14:textId="77777777" w:rsidR="009E5883" w:rsidRPr="000F18B6" w:rsidRDefault="009E5883" w:rsidP="00E233E6">
                      <w:pPr>
                        <w:jc w:val="both"/>
                        <w:rPr>
                          <w:rFonts w:ascii="Arial" w:hAnsi="Arial" w:cs="Arial"/>
                          <w:b/>
                          <w:sz w:val="24"/>
                          <w:szCs w:val="24"/>
                        </w:rPr>
                      </w:pPr>
                      <w:r w:rsidRPr="000F18B6">
                        <w:rPr>
                          <w:rFonts w:ascii="Arial" w:hAnsi="Arial" w:cs="Arial"/>
                          <w:b/>
                          <w:sz w:val="24"/>
                          <w:szCs w:val="24"/>
                        </w:rPr>
                        <w:t>The Council’s Research and Consultation Principles are:</w:t>
                      </w:r>
                    </w:p>
                    <w:p w14:paraId="7C0AF042"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All research and consultation should be fair</w:t>
                      </w:r>
                    </w:p>
                    <w:p w14:paraId="4AB00DBC" w14:textId="6A9D777F" w:rsidR="009E5883" w:rsidRPr="009F12A1"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 xml:space="preserve">It must be clear what the research / consultation is about </w:t>
                      </w:r>
                    </w:p>
                    <w:p w14:paraId="35FE22BF" w14:textId="32F8581E" w:rsidR="009E5883" w:rsidRPr="009F12A1" w:rsidRDefault="009E5883" w:rsidP="00E233E6">
                      <w:pPr>
                        <w:pStyle w:val="ListParagraph"/>
                        <w:numPr>
                          <w:ilvl w:val="0"/>
                          <w:numId w:val="3"/>
                        </w:numPr>
                        <w:ind w:left="426" w:hanging="426"/>
                        <w:jc w:val="both"/>
                        <w:rPr>
                          <w:rFonts w:ascii="Arial" w:hAnsi="Arial" w:cs="Arial"/>
                          <w:b/>
                          <w:sz w:val="24"/>
                          <w:szCs w:val="24"/>
                        </w:rPr>
                      </w:pPr>
                      <w:r>
                        <w:rPr>
                          <w:rFonts w:ascii="Arial" w:hAnsi="Arial" w:cs="Arial"/>
                          <w:sz w:val="24"/>
                          <w:szCs w:val="24"/>
                        </w:rPr>
                        <w:t>Information must be concise and relevant, in plain clear English and should present proposals in concrete terms</w:t>
                      </w:r>
                    </w:p>
                    <w:p w14:paraId="7C594040" w14:textId="5C599876" w:rsidR="009E5883" w:rsidRPr="009F12A1" w:rsidRDefault="009E5883" w:rsidP="00E233E6">
                      <w:pPr>
                        <w:pStyle w:val="ListParagraph"/>
                        <w:numPr>
                          <w:ilvl w:val="0"/>
                          <w:numId w:val="3"/>
                        </w:numPr>
                        <w:ind w:left="426" w:hanging="426"/>
                        <w:jc w:val="both"/>
                        <w:rPr>
                          <w:rFonts w:ascii="Arial" w:hAnsi="Arial" w:cs="Arial"/>
                          <w:b/>
                          <w:sz w:val="24"/>
                          <w:szCs w:val="24"/>
                        </w:rPr>
                      </w:pPr>
                      <w:r>
                        <w:rPr>
                          <w:rFonts w:ascii="Arial" w:hAnsi="Arial" w:cs="Arial"/>
                          <w:sz w:val="24"/>
                          <w:szCs w:val="24"/>
                        </w:rPr>
                        <w:t>Those directly affected should be contacted and made aware of the proposals and of the consultation and enabled to feed back in the manner most appropriate for them</w:t>
                      </w:r>
                    </w:p>
                    <w:p w14:paraId="5F0BC594" w14:textId="7CBAC197" w:rsidR="009E5883" w:rsidRPr="000F18B6"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The most appropriate method(s) for the intended audience should be used</w:t>
                      </w:r>
                      <w:r>
                        <w:rPr>
                          <w:rFonts w:ascii="Arial" w:hAnsi="Arial" w:cs="Arial"/>
                          <w:sz w:val="24"/>
                          <w:szCs w:val="24"/>
                        </w:rPr>
                        <w:t xml:space="preserve"> – this includes the use of alternative formats and languages, and digital and postal methods</w:t>
                      </w:r>
                    </w:p>
                    <w:p w14:paraId="61A7A843" w14:textId="23A1B85E" w:rsidR="009E5883" w:rsidRPr="009F12A1"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Raise awareness, making it as easy as possible to take part</w:t>
                      </w:r>
                    </w:p>
                    <w:p w14:paraId="77EF08F3" w14:textId="77777777" w:rsidR="009E5883" w:rsidRPr="000F18B6" w:rsidRDefault="009E5883" w:rsidP="00E233E6">
                      <w:pPr>
                        <w:pStyle w:val="ListParagraph"/>
                        <w:numPr>
                          <w:ilvl w:val="0"/>
                          <w:numId w:val="3"/>
                        </w:numPr>
                        <w:ind w:left="426" w:hanging="426"/>
                        <w:jc w:val="both"/>
                        <w:rPr>
                          <w:rFonts w:ascii="Arial" w:hAnsi="Arial" w:cs="Arial"/>
                          <w:b/>
                          <w:sz w:val="24"/>
                          <w:szCs w:val="24"/>
                        </w:rPr>
                      </w:pPr>
                      <w:r w:rsidRPr="000F18B6">
                        <w:rPr>
                          <w:rFonts w:ascii="Arial" w:hAnsi="Arial" w:cs="Arial"/>
                          <w:sz w:val="24"/>
                          <w:szCs w:val="24"/>
                        </w:rPr>
                        <w:t>Ensure people have enough time and information to give their views</w:t>
                      </w:r>
                    </w:p>
                    <w:p w14:paraId="283740B9" w14:textId="02FF264D"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 xml:space="preserve">Research / consult at a </w:t>
                      </w:r>
                      <w:r w:rsidRPr="000F18B6">
                        <w:rPr>
                          <w:rFonts w:ascii="Arial" w:hAnsi="Arial" w:cs="Arial"/>
                          <w:sz w:val="24"/>
                          <w:szCs w:val="24"/>
                          <w:u w:val="single"/>
                        </w:rPr>
                        <w:t>formative</w:t>
                      </w:r>
                      <w:r w:rsidRPr="000F18B6">
                        <w:rPr>
                          <w:rFonts w:ascii="Arial" w:hAnsi="Arial" w:cs="Arial"/>
                          <w:sz w:val="24"/>
                          <w:szCs w:val="24"/>
                        </w:rPr>
                        <w:t xml:space="preserve"> stage so people’s views can be considered before making decisions and use them in the decision making</w:t>
                      </w:r>
                    </w:p>
                    <w:p w14:paraId="6ABAC927"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Carefully analyse responses so that results are accurate and reliable</w:t>
                      </w:r>
                    </w:p>
                    <w:p w14:paraId="1AC3D61B"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Publish results and provide feedback on decisions taken, and next steps</w:t>
                      </w:r>
                    </w:p>
                    <w:p w14:paraId="65F983BA"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Monitor and evaluate the effectiveness of research / consultation so that we can continue to improve</w:t>
                      </w:r>
                    </w:p>
                    <w:p w14:paraId="303F6012" w14:textId="58931D11" w:rsidR="009E5883"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 xml:space="preserve">Work in a co-ordinated way within the council and with partners to reduce waste and avoid duplication </w:t>
                      </w:r>
                    </w:p>
                    <w:p w14:paraId="1ECF02F3" w14:textId="5B8FB468" w:rsidR="009E5883" w:rsidRPr="000F18B6" w:rsidRDefault="009E5883" w:rsidP="00E233E6">
                      <w:pPr>
                        <w:pStyle w:val="ListParagraph"/>
                        <w:numPr>
                          <w:ilvl w:val="0"/>
                          <w:numId w:val="3"/>
                        </w:numPr>
                        <w:ind w:left="426" w:hanging="426"/>
                        <w:jc w:val="both"/>
                        <w:rPr>
                          <w:rFonts w:ascii="Arial" w:hAnsi="Arial" w:cs="Arial"/>
                          <w:sz w:val="24"/>
                          <w:szCs w:val="24"/>
                        </w:rPr>
                      </w:pPr>
                      <w:r>
                        <w:rPr>
                          <w:rFonts w:ascii="Arial" w:hAnsi="Arial" w:cs="Arial"/>
                          <w:sz w:val="24"/>
                          <w:szCs w:val="24"/>
                        </w:rPr>
                        <w:t>Understand what information is already available and use it</w:t>
                      </w:r>
                    </w:p>
                    <w:p w14:paraId="0A5562CA" w14:textId="77777777" w:rsidR="009E5883" w:rsidRPr="000F18B6" w:rsidRDefault="009E5883" w:rsidP="00E233E6">
                      <w:pPr>
                        <w:pStyle w:val="ListParagraph"/>
                        <w:numPr>
                          <w:ilvl w:val="0"/>
                          <w:numId w:val="3"/>
                        </w:numPr>
                        <w:ind w:left="426" w:hanging="426"/>
                        <w:jc w:val="both"/>
                        <w:rPr>
                          <w:rFonts w:ascii="Arial" w:hAnsi="Arial" w:cs="Arial"/>
                          <w:sz w:val="24"/>
                          <w:szCs w:val="24"/>
                        </w:rPr>
                      </w:pPr>
                      <w:r w:rsidRPr="000F18B6">
                        <w:rPr>
                          <w:rFonts w:ascii="Arial" w:hAnsi="Arial" w:cs="Arial"/>
                          <w:sz w:val="24"/>
                          <w:szCs w:val="24"/>
                        </w:rPr>
                        <w:t>Share results and learning, and be open to scrutiny</w:t>
                      </w:r>
                    </w:p>
                    <w:p w14:paraId="08BBA778" w14:textId="77777777" w:rsidR="009E5883" w:rsidRPr="00B001C0" w:rsidRDefault="009E5883" w:rsidP="00E233E6">
                      <w:pPr>
                        <w:pStyle w:val="ListParagraph"/>
                        <w:ind w:left="426"/>
                        <w:jc w:val="both"/>
                        <w:rPr>
                          <w:rFonts w:ascii="Arial" w:hAnsi="Arial" w:cs="Arial"/>
                          <w:sz w:val="28"/>
                          <w:szCs w:val="28"/>
                        </w:rPr>
                      </w:pPr>
                    </w:p>
                  </w:txbxContent>
                </v:textbox>
              </v:shape>
            </w:pict>
          </mc:Fallback>
        </mc:AlternateContent>
      </w:r>
    </w:p>
    <w:p w14:paraId="33987670" w14:textId="77777777" w:rsidR="00E233E6" w:rsidRPr="000F18B6" w:rsidRDefault="00E233E6" w:rsidP="00FB4957">
      <w:pPr>
        <w:spacing w:after="0" w:line="240" w:lineRule="auto"/>
        <w:ind w:right="-103"/>
        <w:rPr>
          <w:rFonts w:ascii="Arial" w:hAnsi="Arial" w:cs="Arial"/>
          <w:sz w:val="24"/>
          <w:szCs w:val="24"/>
        </w:rPr>
      </w:pPr>
    </w:p>
    <w:p w14:paraId="7B047B47" w14:textId="77777777" w:rsidR="00E233E6" w:rsidRPr="000F18B6" w:rsidRDefault="00E233E6" w:rsidP="00FB4957">
      <w:pPr>
        <w:spacing w:after="0" w:line="240" w:lineRule="auto"/>
        <w:ind w:right="-103"/>
        <w:rPr>
          <w:rFonts w:ascii="Arial" w:hAnsi="Arial" w:cs="Arial"/>
          <w:sz w:val="24"/>
          <w:szCs w:val="24"/>
        </w:rPr>
      </w:pPr>
    </w:p>
    <w:p w14:paraId="75FA55C4" w14:textId="77777777" w:rsidR="00E233E6" w:rsidRPr="000F18B6" w:rsidRDefault="00E233E6" w:rsidP="00FB4957">
      <w:pPr>
        <w:spacing w:line="240" w:lineRule="auto"/>
        <w:rPr>
          <w:rFonts w:ascii="Arial" w:hAnsi="Arial" w:cs="Arial"/>
          <w:sz w:val="24"/>
          <w:szCs w:val="24"/>
        </w:rPr>
      </w:pPr>
    </w:p>
    <w:p w14:paraId="1FB92D87" w14:textId="77777777" w:rsidR="00E233E6" w:rsidRPr="000F18B6" w:rsidRDefault="00E233E6" w:rsidP="00FB4957">
      <w:pPr>
        <w:spacing w:line="240" w:lineRule="auto"/>
        <w:rPr>
          <w:rFonts w:ascii="Arial" w:hAnsi="Arial" w:cs="Arial"/>
          <w:sz w:val="24"/>
          <w:szCs w:val="24"/>
        </w:rPr>
      </w:pPr>
    </w:p>
    <w:p w14:paraId="1E14481F" w14:textId="77777777" w:rsidR="00E233E6" w:rsidRPr="000F18B6" w:rsidRDefault="00E233E6" w:rsidP="00FB4957">
      <w:pPr>
        <w:spacing w:line="240" w:lineRule="auto"/>
        <w:rPr>
          <w:rFonts w:ascii="Arial" w:hAnsi="Arial" w:cs="Arial"/>
          <w:sz w:val="24"/>
          <w:szCs w:val="24"/>
        </w:rPr>
      </w:pPr>
    </w:p>
    <w:p w14:paraId="0B1F89F5" w14:textId="77777777" w:rsidR="00E233E6" w:rsidRPr="000F18B6" w:rsidRDefault="00E233E6" w:rsidP="00FB4957">
      <w:pPr>
        <w:spacing w:line="240" w:lineRule="auto"/>
        <w:rPr>
          <w:rFonts w:ascii="Arial" w:hAnsi="Arial" w:cs="Arial"/>
          <w:sz w:val="24"/>
          <w:szCs w:val="24"/>
        </w:rPr>
      </w:pPr>
    </w:p>
    <w:p w14:paraId="53FC346D" w14:textId="77777777" w:rsidR="00E233E6" w:rsidRPr="000F18B6" w:rsidRDefault="00E233E6" w:rsidP="00FB4957">
      <w:pPr>
        <w:spacing w:line="240" w:lineRule="auto"/>
        <w:rPr>
          <w:rFonts w:ascii="Arial" w:hAnsi="Arial" w:cs="Arial"/>
          <w:sz w:val="24"/>
          <w:szCs w:val="24"/>
        </w:rPr>
      </w:pPr>
    </w:p>
    <w:p w14:paraId="0D740AD3" w14:textId="77777777" w:rsidR="00E233E6" w:rsidRPr="000F18B6" w:rsidRDefault="00E233E6" w:rsidP="00FB4957">
      <w:pPr>
        <w:spacing w:line="240" w:lineRule="auto"/>
        <w:rPr>
          <w:rFonts w:ascii="Arial" w:hAnsi="Arial" w:cs="Arial"/>
          <w:sz w:val="24"/>
          <w:szCs w:val="24"/>
        </w:rPr>
      </w:pPr>
    </w:p>
    <w:p w14:paraId="37CFF03C" w14:textId="77777777" w:rsidR="00E233E6" w:rsidRPr="000F18B6" w:rsidRDefault="00E233E6" w:rsidP="00FB4957">
      <w:pPr>
        <w:spacing w:line="240" w:lineRule="auto"/>
        <w:rPr>
          <w:rFonts w:ascii="Arial" w:hAnsi="Arial" w:cs="Arial"/>
          <w:sz w:val="24"/>
          <w:szCs w:val="24"/>
        </w:rPr>
      </w:pPr>
    </w:p>
    <w:p w14:paraId="3F3FEE63" w14:textId="77777777" w:rsidR="00E233E6" w:rsidRPr="000F18B6" w:rsidRDefault="00E233E6" w:rsidP="00FB4957">
      <w:pPr>
        <w:spacing w:line="240" w:lineRule="auto"/>
        <w:rPr>
          <w:rFonts w:ascii="Arial" w:hAnsi="Arial" w:cs="Arial"/>
          <w:sz w:val="24"/>
          <w:szCs w:val="24"/>
        </w:rPr>
      </w:pPr>
    </w:p>
    <w:p w14:paraId="12A91579" w14:textId="77777777" w:rsidR="00E233E6" w:rsidRPr="000F18B6" w:rsidRDefault="00E233E6" w:rsidP="00FB4957">
      <w:pPr>
        <w:spacing w:line="240" w:lineRule="auto"/>
        <w:rPr>
          <w:rFonts w:ascii="Arial" w:hAnsi="Arial" w:cs="Arial"/>
          <w:sz w:val="24"/>
          <w:szCs w:val="24"/>
        </w:rPr>
      </w:pPr>
    </w:p>
    <w:p w14:paraId="7BA97DB3" w14:textId="77777777" w:rsidR="00E233E6" w:rsidRPr="000F18B6" w:rsidRDefault="00E233E6" w:rsidP="00FB4957">
      <w:pPr>
        <w:spacing w:line="240" w:lineRule="auto"/>
        <w:rPr>
          <w:rFonts w:ascii="Arial" w:hAnsi="Arial" w:cs="Arial"/>
          <w:sz w:val="24"/>
          <w:szCs w:val="24"/>
        </w:rPr>
      </w:pPr>
    </w:p>
    <w:p w14:paraId="30482574" w14:textId="77777777" w:rsidR="00E233E6" w:rsidRPr="000F18B6" w:rsidRDefault="00E233E6" w:rsidP="00FB4957">
      <w:pPr>
        <w:spacing w:line="240" w:lineRule="auto"/>
        <w:rPr>
          <w:rFonts w:ascii="Arial" w:hAnsi="Arial" w:cs="Arial"/>
          <w:sz w:val="24"/>
          <w:szCs w:val="24"/>
        </w:rPr>
      </w:pPr>
    </w:p>
    <w:p w14:paraId="5AD19C7E" w14:textId="77777777" w:rsidR="00E233E6" w:rsidRPr="000F18B6" w:rsidRDefault="00E233E6" w:rsidP="00FB4957">
      <w:pPr>
        <w:spacing w:line="240" w:lineRule="auto"/>
        <w:rPr>
          <w:rFonts w:ascii="Arial" w:hAnsi="Arial" w:cs="Arial"/>
          <w:sz w:val="24"/>
          <w:szCs w:val="24"/>
        </w:rPr>
      </w:pPr>
    </w:p>
    <w:p w14:paraId="366D874F" w14:textId="77777777" w:rsidR="00E233E6" w:rsidRPr="000F18B6" w:rsidRDefault="00E233E6" w:rsidP="00FB4957">
      <w:pPr>
        <w:spacing w:line="240" w:lineRule="auto"/>
        <w:rPr>
          <w:rFonts w:ascii="Arial" w:hAnsi="Arial" w:cs="Arial"/>
          <w:sz w:val="24"/>
          <w:szCs w:val="24"/>
        </w:rPr>
      </w:pPr>
    </w:p>
    <w:p w14:paraId="62B0F8A6" w14:textId="77777777" w:rsidR="000F18B6" w:rsidRDefault="000F18B6" w:rsidP="00FB4957">
      <w:pPr>
        <w:spacing w:line="240" w:lineRule="auto"/>
        <w:rPr>
          <w:rFonts w:ascii="Arial" w:hAnsi="Arial" w:cs="Arial"/>
          <w:sz w:val="24"/>
          <w:szCs w:val="24"/>
        </w:rPr>
      </w:pPr>
    </w:p>
    <w:p w14:paraId="4186D7E9" w14:textId="6D15D704" w:rsidR="000F18B6" w:rsidRDefault="000F18B6" w:rsidP="00FB4957">
      <w:pPr>
        <w:spacing w:line="240" w:lineRule="auto"/>
        <w:rPr>
          <w:rFonts w:ascii="Arial" w:hAnsi="Arial" w:cs="Arial"/>
          <w:sz w:val="24"/>
          <w:szCs w:val="24"/>
        </w:rPr>
      </w:pPr>
    </w:p>
    <w:p w14:paraId="22ECAD01" w14:textId="3A3FED7E"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These principles are built upon </w:t>
      </w:r>
    </w:p>
    <w:p w14:paraId="6CB5C7E4" w14:textId="77777777" w:rsidR="00E233E6" w:rsidRPr="000F18B6" w:rsidRDefault="00E233E6" w:rsidP="00FB4957">
      <w:pPr>
        <w:pStyle w:val="ListParagraph"/>
        <w:numPr>
          <w:ilvl w:val="0"/>
          <w:numId w:val="10"/>
        </w:numPr>
        <w:spacing w:line="240" w:lineRule="auto"/>
        <w:rPr>
          <w:rFonts w:ascii="Arial" w:hAnsi="Arial" w:cs="Arial"/>
          <w:sz w:val="24"/>
          <w:szCs w:val="24"/>
        </w:rPr>
      </w:pPr>
      <w:r w:rsidRPr="000F18B6">
        <w:rPr>
          <w:rFonts w:ascii="Arial" w:hAnsi="Arial" w:cs="Arial"/>
          <w:sz w:val="24"/>
          <w:szCs w:val="24"/>
        </w:rPr>
        <w:t>The Gunning Principles 2001/14</w:t>
      </w:r>
    </w:p>
    <w:p w14:paraId="14C26F71" w14:textId="77777777" w:rsidR="00E233E6" w:rsidRPr="000F18B6" w:rsidRDefault="00E233E6" w:rsidP="00FB4957">
      <w:pPr>
        <w:pStyle w:val="ListParagraph"/>
        <w:numPr>
          <w:ilvl w:val="0"/>
          <w:numId w:val="10"/>
        </w:numPr>
        <w:spacing w:line="240" w:lineRule="auto"/>
        <w:rPr>
          <w:rFonts w:ascii="Arial" w:hAnsi="Arial" w:cs="Arial"/>
          <w:sz w:val="24"/>
          <w:szCs w:val="24"/>
        </w:rPr>
      </w:pPr>
      <w:r w:rsidRPr="000F18B6">
        <w:rPr>
          <w:rFonts w:ascii="Arial" w:hAnsi="Arial" w:cs="Arial"/>
          <w:sz w:val="24"/>
          <w:szCs w:val="24"/>
        </w:rPr>
        <w:t>Cabinet Office Principles</w:t>
      </w:r>
    </w:p>
    <w:p w14:paraId="0239EE0A" w14:textId="77777777" w:rsidR="00E233E6" w:rsidRPr="000F18B6" w:rsidRDefault="00E233E6" w:rsidP="00FB4957">
      <w:pPr>
        <w:pStyle w:val="ListParagraph"/>
        <w:numPr>
          <w:ilvl w:val="0"/>
          <w:numId w:val="10"/>
        </w:numPr>
        <w:spacing w:line="240" w:lineRule="auto"/>
        <w:rPr>
          <w:rFonts w:ascii="Arial" w:hAnsi="Arial" w:cs="Arial"/>
          <w:sz w:val="24"/>
          <w:szCs w:val="24"/>
        </w:rPr>
      </w:pPr>
      <w:r w:rsidRPr="000F18B6">
        <w:rPr>
          <w:rFonts w:ascii="Arial" w:hAnsi="Arial" w:cs="Arial"/>
          <w:sz w:val="24"/>
          <w:szCs w:val="24"/>
        </w:rPr>
        <w:t>Case law</w:t>
      </w:r>
    </w:p>
    <w:p w14:paraId="036D9AA7" w14:textId="77777777" w:rsidR="00E233E6" w:rsidRPr="000F18B6" w:rsidRDefault="00E233E6" w:rsidP="00FB4957">
      <w:pPr>
        <w:pStyle w:val="ListParagraph"/>
        <w:numPr>
          <w:ilvl w:val="0"/>
          <w:numId w:val="10"/>
        </w:numPr>
        <w:spacing w:line="240" w:lineRule="auto"/>
        <w:rPr>
          <w:rFonts w:ascii="Arial" w:hAnsi="Arial" w:cs="Arial"/>
          <w:sz w:val="24"/>
          <w:szCs w:val="24"/>
        </w:rPr>
      </w:pPr>
      <w:r w:rsidRPr="000F18B6">
        <w:rPr>
          <w:rFonts w:ascii="Arial" w:hAnsi="Arial" w:cs="Arial"/>
          <w:sz w:val="24"/>
          <w:szCs w:val="24"/>
        </w:rPr>
        <w:t>Hull City Town Clerk’s advice</w:t>
      </w:r>
    </w:p>
    <w:p w14:paraId="1ED2A1CF" w14:textId="77777777" w:rsidR="00E233E6" w:rsidRPr="000F18B6" w:rsidRDefault="00E233E6" w:rsidP="00FB4957">
      <w:pPr>
        <w:pStyle w:val="ListParagraph"/>
        <w:numPr>
          <w:ilvl w:val="0"/>
          <w:numId w:val="10"/>
        </w:numPr>
        <w:spacing w:line="240" w:lineRule="auto"/>
        <w:rPr>
          <w:rFonts w:ascii="Arial" w:hAnsi="Arial" w:cs="Arial"/>
          <w:sz w:val="24"/>
          <w:szCs w:val="24"/>
        </w:rPr>
      </w:pPr>
      <w:r w:rsidRPr="000F18B6">
        <w:rPr>
          <w:rFonts w:ascii="Arial" w:hAnsi="Arial" w:cs="Arial"/>
          <w:sz w:val="24"/>
          <w:szCs w:val="24"/>
        </w:rPr>
        <w:t>Market Research Society Code of Conduct</w:t>
      </w:r>
    </w:p>
    <w:p w14:paraId="119641F5" w14:textId="77777777" w:rsidR="00E233E6" w:rsidRPr="000F18B6" w:rsidRDefault="00E233E6" w:rsidP="00FB4957">
      <w:pPr>
        <w:pStyle w:val="ListParagraph"/>
        <w:spacing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63872" behindDoc="1" locked="0" layoutInCell="1" allowOverlap="1" wp14:anchorId="5BEC6F52" wp14:editId="6BAADF20">
            <wp:simplePos x="0" y="0"/>
            <wp:positionH relativeFrom="column">
              <wp:posOffset>-126365</wp:posOffset>
            </wp:positionH>
            <wp:positionV relativeFrom="paragraph">
              <wp:posOffset>255905</wp:posOffset>
            </wp:positionV>
            <wp:extent cx="688975" cy="685800"/>
            <wp:effectExtent l="0" t="0" r="0" b="0"/>
            <wp:wrapSquare wrapText="bothSides"/>
            <wp:docPr id="311" name="Picture 311" descr="Image result for black and white atten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 and white atten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8B6">
        <w:rPr>
          <w:rFonts w:ascii="Arial" w:hAnsi="Arial" w:cs="Arial"/>
          <w:sz w:val="24"/>
          <w:szCs w:val="24"/>
        </w:rPr>
        <w:t xml:space="preserve"> </w:t>
      </w:r>
    </w:p>
    <w:p w14:paraId="0ECBCF87" w14:textId="1A3FA5F1"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Where these principles are not followed; there is clear evidence that decisions can, and have, been </w:t>
      </w:r>
      <w:r w:rsidR="00F608E7" w:rsidRPr="000F18B6">
        <w:rPr>
          <w:rFonts w:ascii="Arial" w:hAnsi="Arial" w:cs="Arial"/>
          <w:sz w:val="24"/>
          <w:szCs w:val="24"/>
        </w:rPr>
        <w:t>overturned</w:t>
      </w:r>
      <w:r w:rsidRPr="000F18B6">
        <w:rPr>
          <w:rFonts w:ascii="Arial" w:hAnsi="Arial" w:cs="Arial"/>
          <w:sz w:val="24"/>
          <w:szCs w:val="24"/>
        </w:rPr>
        <w:t xml:space="preserve"> through judicial review.</w:t>
      </w:r>
      <w:r w:rsidR="000F18B6" w:rsidRPr="000F18B6">
        <w:rPr>
          <w:rFonts w:ascii="Arial" w:hAnsi="Arial" w:cs="Arial"/>
          <w:sz w:val="24"/>
          <w:szCs w:val="24"/>
        </w:rPr>
        <w:t xml:space="preserve"> Not only does this waste money, time and resources, it also damages the reputation of the council and its partners.</w:t>
      </w:r>
    </w:p>
    <w:p w14:paraId="3BE51468" w14:textId="5CAE5756" w:rsidR="00E233E6" w:rsidRPr="000F18B6" w:rsidRDefault="0072127D" w:rsidP="00FB4957">
      <w:pPr>
        <w:spacing w:after="0"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81280" behindDoc="1" locked="0" layoutInCell="1" allowOverlap="1" wp14:anchorId="41992824" wp14:editId="023264D1">
            <wp:simplePos x="0" y="0"/>
            <wp:positionH relativeFrom="column">
              <wp:posOffset>-184150</wp:posOffset>
            </wp:positionH>
            <wp:positionV relativeFrom="paragraph">
              <wp:posOffset>184785</wp:posOffset>
            </wp:positionV>
            <wp:extent cx="742950" cy="7429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DF5B5" w14:textId="5D9FF607" w:rsidR="00E233E6" w:rsidRPr="000F18B6" w:rsidRDefault="00042775" w:rsidP="00FB4957">
      <w:pPr>
        <w:spacing w:line="240" w:lineRule="auto"/>
        <w:rPr>
          <w:rFonts w:ascii="Arial" w:hAnsi="Arial" w:cs="Arial"/>
          <w:sz w:val="24"/>
          <w:szCs w:val="24"/>
        </w:rPr>
      </w:pPr>
      <w:r w:rsidRPr="000F18B6">
        <w:rPr>
          <w:rFonts w:ascii="Arial" w:hAnsi="Arial" w:cs="Arial"/>
          <w:sz w:val="24"/>
          <w:szCs w:val="24"/>
        </w:rPr>
        <w:t>T</w:t>
      </w:r>
      <w:r w:rsidR="00E233E6" w:rsidRPr="000F18B6">
        <w:rPr>
          <w:rFonts w:ascii="Arial" w:hAnsi="Arial" w:cs="Arial"/>
          <w:sz w:val="24"/>
          <w:szCs w:val="24"/>
        </w:rPr>
        <w:t>o meet the Council’s Research and Consultation Standard, any research or consultation must demonstrate an understanding and commitment to the Council’s Research and Consultation Principles.</w:t>
      </w:r>
    </w:p>
    <w:p w14:paraId="2497EC82" w14:textId="77777777" w:rsidR="00E233E6" w:rsidRPr="000F18B6" w:rsidRDefault="00E233E6" w:rsidP="00FB4957">
      <w:pPr>
        <w:spacing w:line="240" w:lineRule="auto"/>
        <w:rPr>
          <w:rFonts w:ascii="Arial" w:hAnsi="Arial" w:cs="Arial"/>
          <w:b/>
          <w:sz w:val="24"/>
          <w:szCs w:val="24"/>
          <w:u w:val="single"/>
        </w:rPr>
      </w:pPr>
    </w:p>
    <w:p w14:paraId="73590333" w14:textId="77777777" w:rsidR="00E233E6" w:rsidRPr="000F18B6" w:rsidRDefault="00E233E6" w:rsidP="00FB4957">
      <w:pPr>
        <w:rPr>
          <w:rFonts w:ascii="Arial" w:hAnsi="Arial" w:cs="Arial"/>
          <w:b/>
          <w:sz w:val="24"/>
          <w:szCs w:val="24"/>
          <w:u w:val="single"/>
        </w:rPr>
      </w:pPr>
      <w:r w:rsidRPr="000F18B6">
        <w:rPr>
          <w:rFonts w:ascii="Arial" w:hAnsi="Arial" w:cs="Arial"/>
          <w:b/>
          <w:sz w:val="24"/>
          <w:szCs w:val="24"/>
          <w:u w:val="single"/>
        </w:rPr>
        <w:br w:type="page"/>
      </w:r>
    </w:p>
    <w:p w14:paraId="271FC34B" w14:textId="77777777" w:rsidR="001C62A6" w:rsidRPr="000F18B6" w:rsidRDefault="001C62A6" w:rsidP="00FB4957">
      <w:pPr>
        <w:spacing w:line="240" w:lineRule="auto"/>
        <w:rPr>
          <w:rFonts w:ascii="Arial" w:hAnsi="Arial" w:cs="Arial"/>
          <w:b/>
          <w:sz w:val="24"/>
          <w:szCs w:val="24"/>
          <w:u w:val="single"/>
        </w:rPr>
      </w:pPr>
      <w:r w:rsidRPr="000F18B6">
        <w:rPr>
          <w:rFonts w:ascii="Arial" w:hAnsi="Arial" w:cs="Arial"/>
          <w:b/>
          <w:sz w:val="24"/>
          <w:szCs w:val="24"/>
          <w:u w:val="single"/>
        </w:rPr>
        <w:lastRenderedPageBreak/>
        <w:t>The Gunning Principles</w:t>
      </w:r>
    </w:p>
    <w:p w14:paraId="0893DB35" w14:textId="14FE7FF2" w:rsidR="001C62A6" w:rsidRPr="000F18B6" w:rsidRDefault="001C62A6" w:rsidP="00FB4957">
      <w:pPr>
        <w:spacing w:after="0" w:line="240" w:lineRule="auto"/>
        <w:rPr>
          <w:rFonts w:ascii="Arial" w:hAnsi="Arial" w:cs="Arial"/>
          <w:sz w:val="24"/>
          <w:szCs w:val="24"/>
        </w:rPr>
      </w:pPr>
      <w:r w:rsidRPr="000F18B6">
        <w:rPr>
          <w:rFonts w:ascii="Arial" w:hAnsi="Arial" w:cs="Arial"/>
          <w:sz w:val="24"/>
          <w:szCs w:val="24"/>
        </w:rPr>
        <w:t>The Gunning Principles are a set of rules for public consultation that are designed to make consultatio</w:t>
      </w:r>
      <w:r w:rsidR="0013032A" w:rsidRPr="000F18B6">
        <w:rPr>
          <w:rFonts w:ascii="Arial" w:hAnsi="Arial" w:cs="Arial"/>
          <w:sz w:val="24"/>
          <w:szCs w:val="24"/>
        </w:rPr>
        <w:t>n fair</w:t>
      </w:r>
      <w:r w:rsidRPr="000F18B6">
        <w:rPr>
          <w:rFonts w:ascii="Arial" w:hAnsi="Arial" w:cs="Arial"/>
          <w:sz w:val="24"/>
          <w:szCs w:val="24"/>
        </w:rPr>
        <w:t>:</w:t>
      </w:r>
    </w:p>
    <w:p w14:paraId="027F11DA" w14:textId="5FDC8EBE" w:rsidR="00F608E7" w:rsidRPr="000F18B6" w:rsidRDefault="00F608E7" w:rsidP="00FB4957">
      <w:pPr>
        <w:spacing w:after="0" w:line="240" w:lineRule="auto"/>
        <w:rPr>
          <w:rFonts w:ascii="Arial" w:hAnsi="Arial" w:cs="Arial"/>
          <w:sz w:val="24"/>
          <w:szCs w:val="24"/>
        </w:rPr>
      </w:pPr>
    </w:p>
    <w:p w14:paraId="118C5843" w14:textId="5AAB75B0" w:rsidR="00F608E7" w:rsidRPr="000F18B6" w:rsidRDefault="00F608E7" w:rsidP="00FB4957">
      <w:pPr>
        <w:pStyle w:val="ListParagraph"/>
        <w:numPr>
          <w:ilvl w:val="0"/>
          <w:numId w:val="21"/>
        </w:numPr>
        <w:autoSpaceDE w:val="0"/>
        <w:autoSpaceDN w:val="0"/>
        <w:adjustRightInd w:val="0"/>
        <w:spacing w:after="92" w:line="240" w:lineRule="auto"/>
        <w:rPr>
          <w:rFonts w:ascii="Arial" w:hAnsi="Arial" w:cs="Arial"/>
          <w:color w:val="221E1F"/>
          <w:sz w:val="24"/>
          <w:szCs w:val="24"/>
        </w:rPr>
      </w:pPr>
      <w:r w:rsidRPr="000F18B6">
        <w:rPr>
          <w:rFonts w:ascii="Arial" w:hAnsi="Arial" w:cs="Arial"/>
          <w:b/>
          <w:bCs/>
          <w:color w:val="221E1F"/>
          <w:sz w:val="24"/>
          <w:szCs w:val="24"/>
        </w:rPr>
        <w:t xml:space="preserve">Proposals are still at a formative stage </w:t>
      </w:r>
      <w:r w:rsidR="000F18B6" w:rsidRPr="000F18B6">
        <w:rPr>
          <w:rFonts w:ascii="Arial" w:hAnsi="Arial" w:cs="Arial"/>
          <w:b/>
          <w:bCs/>
          <w:color w:val="221E1F"/>
          <w:sz w:val="24"/>
          <w:szCs w:val="24"/>
        </w:rPr>
        <w:t xml:space="preserve">- </w:t>
      </w:r>
      <w:r w:rsidRPr="000F18B6">
        <w:rPr>
          <w:rFonts w:ascii="Arial" w:hAnsi="Arial" w:cs="Arial"/>
          <w:color w:val="221E1F"/>
          <w:sz w:val="24"/>
          <w:szCs w:val="24"/>
        </w:rPr>
        <w:t xml:space="preserve">A decision has not yet been made, </w:t>
      </w:r>
      <w:r w:rsidR="000F18B6" w:rsidRPr="000F18B6">
        <w:rPr>
          <w:rFonts w:ascii="Arial" w:hAnsi="Arial" w:cs="Arial"/>
          <w:color w:val="221E1F"/>
          <w:sz w:val="24"/>
          <w:szCs w:val="24"/>
        </w:rPr>
        <w:t>n</w:t>
      </w:r>
      <w:r w:rsidRPr="000F18B6">
        <w:rPr>
          <w:rFonts w:ascii="Arial" w:hAnsi="Arial" w:cs="Arial"/>
          <w:color w:val="221E1F"/>
          <w:sz w:val="24"/>
          <w:szCs w:val="24"/>
        </w:rPr>
        <w:t xml:space="preserve">or </w:t>
      </w:r>
      <w:r w:rsidR="000F18B6" w:rsidRPr="000F18B6">
        <w:rPr>
          <w:rFonts w:ascii="Arial" w:hAnsi="Arial" w:cs="Arial"/>
          <w:color w:val="221E1F"/>
          <w:sz w:val="24"/>
          <w:szCs w:val="24"/>
        </w:rPr>
        <w:t xml:space="preserve">is it </w:t>
      </w:r>
      <w:r w:rsidRPr="000F18B6">
        <w:rPr>
          <w:rFonts w:ascii="Arial" w:hAnsi="Arial" w:cs="Arial"/>
          <w:color w:val="221E1F"/>
          <w:sz w:val="24"/>
          <w:szCs w:val="24"/>
        </w:rPr>
        <w:t xml:space="preserve">predetermined, by the decision makers </w:t>
      </w:r>
    </w:p>
    <w:p w14:paraId="5022AEEC" w14:textId="5FD6E850" w:rsidR="00F608E7" w:rsidRPr="000F18B6" w:rsidRDefault="00F608E7" w:rsidP="00FB4957">
      <w:pPr>
        <w:pStyle w:val="ListParagraph"/>
        <w:numPr>
          <w:ilvl w:val="0"/>
          <w:numId w:val="21"/>
        </w:numPr>
        <w:autoSpaceDE w:val="0"/>
        <w:autoSpaceDN w:val="0"/>
        <w:adjustRightInd w:val="0"/>
        <w:spacing w:after="92" w:line="240" w:lineRule="auto"/>
        <w:rPr>
          <w:rFonts w:ascii="Arial" w:hAnsi="Arial" w:cs="Arial"/>
          <w:color w:val="221E1F"/>
          <w:sz w:val="24"/>
          <w:szCs w:val="24"/>
        </w:rPr>
      </w:pPr>
      <w:r w:rsidRPr="000F18B6">
        <w:rPr>
          <w:rFonts w:ascii="Arial" w:hAnsi="Arial" w:cs="Arial"/>
          <w:b/>
          <w:bCs/>
          <w:color w:val="221E1F"/>
          <w:sz w:val="24"/>
          <w:szCs w:val="24"/>
        </w:rPr>
        <w:t xml:space="preserve">There is sufficient information to give ‘intelligent consideration’ </w:t>
      </w:r>
      <w:r w:rsidR="000F18B6" w:rsidRPr="000F18B6">
        <w:rPr>
          <w:rFonts w:ascii="Arial" w:hAnsi="Arial" w:cs="Arial"/>
          <w:b/>
          <w:bCs/>
          <w:color w:val="221E1F"/>
          <w:sz w:val="24"/>
          <w:szCs w:val="24"/>
        </w:rPr>
        <w:t xml:space="preserve">- </w:t>
      </w:r>
      <w:r w:rsidRPr="000F18B6">
        <w:rPr>
          <w:rFonts w:ascii="Arial" w:hAnsi="Arial" w:cs="Arial"/>
          <w:color w:val="221E1F"/>
          <w:sz w:val="24"/>
          <w:szCs w:val="24"/>
        </w:rPr>
        <w:t xml:space="preserve">The information provided must relate to the consultation, must detail any issues or changes </w:t>
      </w:r>
      <w:proofErr w:type="spellStart"/>
      <w:r w:rsidRPr="000F18B6">
        <w:rPr>
          <w:rFonts w:ascii="Arial" w:hAnsi="Arial" w:cs="Arial"/>
          <w:color w:val="221E1F"/>
          <w:sz w:val="24"/>
          <w:szCs w:val="24"/>
        </w:rPr>
        <w:t>n</w:t>
      </w:r>
      <w:proofErr w:type="spellEnd"/>
      <w:r w:rsidRPr="000F18B6">
        <w:rPr>
          <w:rFonts w:ascii="Arial" w:hAnsi="Arial" w:cs="Arial"/>
          <w:color w:val="221E1F"/>
          <w:sz w:val="24"/>
          <w:szCs w:val="24"/>
        </w:rPr>
        <w:t xml:space="preserve"> concrete terms, and must be available, accessible, and easily interpretable for consultees to provide an informed response </w:t>
      </w:r>
    </w:p>
    <w:p w14:paraId="5D9D707E" w14:textId="2464D0F0" w:rsidR="00F608E7" w:rsidRPr="000F18B6" w:rsidRDefault="00F608E7" w:rsidP="00FB4957">
      <w:pPr>
        <w:pStyle w:val="ListParagraph"/>
        <w:numPr>
          <w:ilvl w:val="0"/>
          <w:numId w:val="21"/>
        </w:numPr>
        <w:autoSpaceDE w:val="0"/>
        <w:autoSpaceDN w:val="0"/>
        <w:adjustRightInd w:val="0"/>
        <w:spacing w:after="0" w:line="240" w:lineRule="auto"/>
        <w:rPr>
          <w:rFonts w:ascii="Arial" w:hAnsi="Arial" w:cs="Arial"/>
          <w:color w:val="221E1F"/>
          <w:sz w:val="24"/>
          <w:szCs w:val="24"/>
        </w:rPr>
      </w:pPr>
      <w:r w:rsidRPr="000F18B6">
        <w:rPr>
          <w:rFonts w:ascii="Arial" w:hAnsi="Arial" w:cs="Arial"/>
          <w:b/>
          <w:bCs/>
          <w:color w:val="221E1F"/>
          <w:sz w:val="24"/>
          <w:szCs w:val="24"/>
        </w:rPr>
        <w:t xml:space="preserve">There is adequate time for consideration and response </w:t>
      </w:r>
      <w:r w:rsidR="000F18B6" w:rsidRPr="000F18B6">
        <w:rPr>
          <w:rFonts w:ascii="Arial" w:hAnsi="Arial" w:cs="Arial"/>
          <w:b/>
          <w:bCs/>
          <w:color w:val="221E1F"/>
          <w:sz w:val="24"/>
          <w:szCs w:val="24"/>
        </w:rPr>
        <w:t xml:space="preserve">- </w:t>
      </w:r>
      <w:r w:rsidRPr="000F18B6">
        <w:rPr>
          <w:rFonts w:ascii="Arial" w:hAnsi="Arial" w:cs="Arial"/>
          <w:color w:val="221E1F"/>
          <w:sz w:val="24"/>
          <w:szCs w:val="24"/>
        </w:rPr>
        <w:t xml:space="preserve">There must be sufficient opportunity for consultees to participate in the consultation. There is no set timeframe for consultation, despite the widely accepted twelve-week consultation period, as the length of time given for consultee to respond can vary depending on the subject and extent of impact of the consultation – corporate standards require a minimum of 6 weeks open period for responses for informal consultations and a minimum </w:t>
      </w:r>
      <w:proofErr w:type="gramStart"/>
      <w:r w:rsidRPr="000F18B6">
        <w:rPr>
          <w:rFonts w:ascii="Arial" w:hAnsi="Arial" w:cs="Arial"/>
          <w:color w:val="221E1F"/>
          <w:sz w:val="24"/>
          <w:szCs w:val="24"/>
        </w:rPr>
        <w:t>12 week</w:t>
      </w:r>
      <w:proofErr w:type="gramEnd"/>
      <w:r w:rsidRPr="000F18B6">
        <w:rPr>
          <w:rFonts w:ascii="Arial" w:hAnsi="Arial" w:cs="Arial"/>
          <w:color w:val="221E1F"/>
          <w:sz w:val="24"/>
          <w:szCs w:val="24"/>
        </w:rPr>
        <w:t xml:space="preserve"> open period for a formal consultation. This does not include the planning or reporting stages </w:t>
      </w:r>
    </w:p>
    <w:p w14:paraId="7BF18D07" w14:textId="66799569" w:rsidR="00F608E7" w:rsidRPr="000F18B6" w:rsidRDefault="00F608E7" w:rsidP="00FB4957">
      <w:pPr>
        <w:pStyle w:val="ListParagraph"/>
        <w:numPr>
          <w:ilvl w:val="0"/>
          <w:numId w:val="21"/>
        </w:numPr>
        <w:autoSpaceDE w:val="0"/>
        <w:autoSpaceDN w:val="0"/>
        <w:adjustRightInd w:val="0"/>
        <w:spacing w:after="0" w:line="240" w:lineRule="auto"/>
        <w:rPr>
          <w:rFonts w:ascii="Arial" w:hAnsi="Arial" w:cs="Arial"/>
          <w:color w:val="221E1F"/>
          <w:sz w:val="24"/>
          <w:szCs w:val="24"/>
        </w:rPr>
      </w:pPr>
      <w:r w:rsidRPr="000F18B6">
        <w:rPr>
          <w:rFonts w:ascii="Arial" w:hAnsi="Arial" w:cs="Arial"/>
          <w:b/>
          <w:bCs/>
          <w:color w:val="221E1F"/>
          <w:sz w:val="24"/>
          <w:szCs w:val="24"/>
        </w:rPr>
        <w:t xml:space="preserve">‘Conscientious consideration’ must be given to the consultation responses before a decision is made </w:t>
      </w:r>
      <w:r w:rsidR="000F18B6" w:rsidRPr="000F18B6">
        <w:rPr>
          <w:rFonts w:ascii="Arial" w:hAnsi="Arial" w:cs="Arial"/>
          <w:b/>
          <w:bCs/>
          <w:color w:val="221E1F"/>
          <w:sz w:val="24"/>
          <w:szCs w:val="24"/>
        </w:rPr>
        <w:t xml:space="preserve">- </w:t>
      </w:r>
      <w:r w:rsidRPr="000F18B6">
        <w:rPr>
          <w:rFonts w:ascii="Arial" w:hAnsi="Arial" w:cs="Arial"/>
          <w:color w:val="221E1F"/>
          <w:sz w:val="24"/>
          <w:szCs w:val="24"/>
        </w:rPr>
        <w:t>Decision-makers should be able to provide evidence that they took consultation responses into account and demonstrate how and why they were or were not used</w:t>
      </w:r>
    </w:p>
    <w:p w14:paraId="2B5CF1DC" w14:textId="77777777" w:rsidR="00F608E7" w:rsidRPr="000F18B6" w:rsidRDefault="00F608E7" w:rsidP="00FB4957">
      <w:pPr>
        <w:spacing w:after="0" w:line="240" w:lineRule="auto"/>
        <w:rPr>
          <w:rFonts w:ascii="Arial" w:hAnsi="Arial" w:cs="Arial"/>
          <w:sz w:val="24"/>
          <w:szCs w:val="24"/>
        </w:rPr>
      </w:pPr>
    </w:p>
    <w:p w14:paraId="62230654" w14:textId="77777777" w:rsidR="00E233E6" w:rsidRPr="000F18B6" w:rsidRDefault="00E233E6" w:rsidP="00FB4957">
      <w:pPr>
        <w:spacing w:line="240" w:lineRule="auto"/>
        <w:rPr>
          <w:rFonts w:ascii="Arial" w:hAnsi="Arial" w:cs="Arial"/>
          <w:b/>
          <w:sz w:val="24"/>
          <w:szCs w:val="24"/>
          <w:u w:val="single"/>
        </w:rPr>
      </w:pPr>
      <w:r w:rsidRPr="000F18B6">
        <w:rPr>
          <w:rFonts w:ascii="Arial" w:hAnsi="Arial" w:cs="Arial"/>
          <w:b/>
          <w:sz w:val="24"/>
          <w:szCs w:val="24"/>
          <w:u w:val="single"/>
        </w:rPr>
        <w:t>THE RESEARCH AND CONSULTATION PROCESS</w:t>
      </w:r>
    </w:p>
    <w:p w14:paraId="1F63FE06" w14:textId="6FA79151" w:rsidR="00E233E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t xml:space="preserve">Decide if you need to undertake research </w:t>
      </w:r>
      <w:r w:rsidR="009F12A1">
        <w:rPr>
          <w:rFonts w:ascii="Arial" w:hAnsi="Arial" w:cs="Arial"/>
          <w:b/>
          <w:sz w:val="24"/>
          <w:szCs w:val="24"/>
          <w:u w:val="single"/>
        </w:rPr>
        <w:t>or</w:t>
      </w:r>
      <w:r w:rsidRPr="000F18B6">
        <w:rPr>
          <w:rFonts w:ascii="Arial" w:hAnsi="Arial" w:cs="Arial"/>
          <w:b/>
          <w:sz w:val="24"/>
          <w:szCs w:val="24"/>
          <w:u w:val="single"/>
        </w:rPr>
        <w:t xml:space="preserve"> consultation or n</w:t>
      </w:r>
      <w:r w:rsidR="009F12A1">
        <w:rPr>
          <w:rFonts w:ascii="Arial" w:hAnsi="Arial" w:cs="Arial"/>
          <w:b/>
          <w:sz w:val="24"/>
          <w:szCs w:val="24"/>
          <w:u w:val="single"/>
        </w:rPr>
        <w:t>either</w:t>
      </w:r>
    </w:p>
    <w:p w14:paraId="0A7EB834" w14:textId="77777777" w:rsidR="00DF6F27" w:rsidRPr="000F18B6" w:rsidRDefault="00DF6F27" w:rsidP="00DF519A">
      <w:pPr>
        <w:pStyle w:val="ListParagraph"/>
        <w:spacing w:line="240" w:lineRule="auto"/>
        <w:ind w:left="567"/>
        <w:rPr>
          <w:rFonts w:ascii="Arial" w:hAnsi="Arial" w:cs="Arial"/>
          <w:b/>
          <w:sz w:val="24"/>
          <w:szCs w:val="24"/>
          <w:u w:val="single"/>
        </w:rPr>
      </w:pPr>
    </w:p>
    <w:p w14:paraId="5A14E50D" w14:textId="77777777" w:rsidR="00E233E6" w:rsidRPr="000F18B6" w:rsidRDefault="00E233E6" w:rsidP="00FB4957">
      <w:pPr>
        <w:tabs>
          <w:tab w:val="left" w:pos="4536"/>
        </w:tabs>
        <w:spacing w:after="0" w:line="240" w:lineRule="auto"/>
        <w:rPr>
          <w:rFonts w:ascii="Arial" w:hAnsi="Arial" w:cs="Arial"/>
          <w:b/>
          <w:sz w:val="24"/>
          <w:szCs w:val="24"/>
        </w:rPr>
      </w:pPr>
      <w:r w:rsidRPr="000F18B6">
        <w:rPr>
          <w:rFonts w:ascii="Arial" w:hAnsi="Arial" w:cs="Arial"/>
          <w:b/>
          <w:sz w:val="24"/>
          <w:szCs w:val="24"/>
          <w:u w:val="single"/>
        </w:rPr>
        <w:t>Do</w:t>
      </w:r>
      <w:r w:rsidRPr="000F18B6">
        <w:rPr>
          <w:rFonts w:ascii="Arial" w:hAnsi="Arial" w:cs="Arial"/>
          <w:b/>
          <w:sz w:val="24"/>
          <w:szCs w:val="24"/>
        </w:rPr>
        <w:t xml:space="preserve"> research / consult:</w:t>
      </w:r>
      <w:r w:rsidR="00DD2F17" w:rsidRPr="000F18B6">
        <w:rPr>
          <w:rFonts w:ascii="Arial" w:hAnsi="Arial" w:cs="Arial"/>
          <w:b/>
          <w:sz w:val="24"/>
          <w:szCs w:val="24"/>
        </w:rPr>
        <w:tab/>
      </w:r>
      <w:r w:rsidR="00DD2F17" w:rsidRPr="000F18B6">
        <w:rPr>
          <w:rFonts w:ascii="Arial" w:hAnsi="Arial" w:cs="Arial"/>
          <w:b/>
          <w:sz w:val="24"/>
          <w:szCs w:val="24"/>
        </w:rPr>
        <w:tab/>
      </w:r>
      <w:r w:rsidRPr="000F18B6">
        <w:rPr>
          <w:rFonts w:ascii="Arial" w:hAnsi="Arial" w:cs="Arial"/>
          <w:b/>
          <w:sz w:val="24"/>
          <w:szCs w:val="24"/>
          <w:u w:val="single"/>
        </w:rPr>
        <w:t>Do</w:t>
      </w:r>
      <w:r w:rsidRPr="000F18B6">
        <w:rPr>
          <w:rFonts w:ascii="Arial" w:hAnsi="Arial" w:cs="Arial"/>
          <w:b/>
          <w:sz w:val="24"/>
          <w:szCs w:val="24"/>
        </w:rPr>
        <w:t xml:space="preserve"> not research / consult:</w:t>
      </w:r>
    </w:p>
    <w:p w14:paraId="6EA3F864" w14:textId="77777777" w:rsidR="00E233E6" w:rsidRPr="000F18B6" w:rsidRDefault="00E233E6" w:rsidP="00FB4957">
      <w:pPr>
        <w:spacing w:after="0" w:line="240" w:lineRule="auto"/>
        <w:rPr>
          <w:rFonts w:ascii="Arial" w:hAnsi="Arial" w:cs="Arial"/>
          <w:b/>
          <w:sz w:val="24"/>
          <w:szCs w:val="24"/>
          <w:u w:val="single"/>
        </w:rPr>
      </w:pPr>
    </w:p>
    <w:p w14:paraId="237CF7E9" w14:textId="7777777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sym w:font="Wingdings" w:char="F0FE"/>
      </w:r>
      <w:r w:rsidRPr="000F18B6">
        <w:rPr>
          <w:rFonts w:ascii="Arial" w:hAnsi="Arial" w:cs="Arial"/>
          <w:sz w:val="24"/>
          <w:szCs w:val="24"/>
        </w:rPr>
        <w:t xml:space="preserve"> To evidence</w:t>
      </w:r>
      <w:r w:rsidR="00042775" w:rsidRPr="000F18B6">
        <w:rPr>
          <w:rFonts w:ascii="Arial" w:hAnsi="Arial" w:cs="Arial"/>
          <w:sz w:val="24"/>
          <w:szCs w:val="24"/>
        </w:rPr>
        <w:t xml:space="preserve"> / understand</w:t>
      </w:r>
      <w:r w:rsidRPr="000F18B6">
        <w:rPr>
          <w:rFonts w:ascii="Arial" w:hAnsi="Arial" w:cs="Arial"/>
          <w:sz w:val="24"/>
          <w:szCs w:val="24"/>
        </w:rPr>
        <w:t xml:space="preserve"> a need</w:t>
      </w:r>
      <w:r w:rsidRPr="000F18B6">
        <w:rPr>
          <w:rFonts w:ascii="Arial" w:hAnsi="Arial" w:cs="Arial"/>
          <w:sz w:val="24"/>
          <w:szCs w:val="24"/>
        </w:rPr>
        <w:tab/>
      </w:r>
      <w:r w:rsidR="00DD2F17" w:rsidRPr="000F18B6">
        <w:rPr>
          <w:rFonts w:ascii="Arial" w:hAnsi="Arial" w:cs="Arial"/>
          <w:sz w:val="24"/>
          <w:szCs w:val="24"/>
        </w:rPr>
        <w:tab/>
      </w:r>
      <w:r w:rsidRPr="000F18B6">
        <w:rPr>
          <w:rFonts w:ascii="Arial" w:hAnsi="Arial" w:cs="Arial"/>
          <w:sz w:val="24"/>
          <w:szCs w:val="24"/>
        </w:rPr>
        <w:t xml:space="preserve"> </w:t>
      </w:r>
      <w:r w:rsidRPr="000F18B6">
        <w:rPr>
          <w:rFonts w:ascii="Arial" w:hAnsi="Arial" w:cs="Arial"/>
          <w:sz w:val="24"/>
          <w:szCs w:val="24"/>
        </w:rPr>
        <w:sym w:font="Wingdings" w:char="F0FD"/>
      </w:r>
      <w:r w:rsidRPr="000F18B6">
        <w:rPr>
          <w:rFonts w:ascii="Arial" w:hAnsi="Arial" w:cs="Arial"/>
          <w:sz w:val="24"/>
          <w:szCs w:val="24"/>
        </w:rPr>
        <w:t xml:space="preserve"> To communicate / market to people</w:t>
      </w:r>
    </w:p>
    <w:p w14:paraId="0C3F688F" w14:textId="7777777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sym w:font="Wingdings" w:char="F0FE"/>
      </w:r>
      <w:r w:rsidRPr="000F18B6">
        <w:rPr>
          <w:rFonts w:ascii="Arial" w:hAnsi="Arial" w:cs="Arial"/>
          <w:sz w:val="24"/>
          <w:szCs w:val="24"/>
        </w:rPr>
        <w:t xml:space="preserve"> Inform a plan or policy</w:t>
      </w:r>
      <w:r w:rsidRPr="000F18B6">
        <w:rPr>
          <w:rFonts w:ascii="Arial" w:hAnsi="Arial" w:cs="Arial"/>
          <w:sz w:val="24"/>
          <w:szCs w:val="24"/>
        </w:rPr>
        <w:tab/>
      </w:r>
      <w:r w:rsidRPr="000F18B6">
        <w:rPr>
          <w:rFonts w:ascii="Arial" w:hAnsi="Arial" w:cs="Arial"/>
          <w:sz w:val="24"/>
          <w:szCs w:val="24"/>
        </w:rPr>
        <w:tab/>
      </w:r>
      <w:r w:rsidR="00DD2F17" w:rsidRPr="000F18B6">
        <w:rPr>
          <w:rFonts w:ascii="Arial" w:hAnsi="Arial" w:cs="Arial"/>
          <w:sz w:val="24"/>
          <w:szCs w:val="24"/>
        </w:rPr>
        <w:tab/>
      </w:r>
      <w:r w:rsidRPr="000F18B6">
        <w:rPr>
          <w:rFonts w:ascii="Arial" w:hAnsi="Arial" w:cs="Arial"/>
          <w:sz w:val="24"/>
          <w:szCs w:val="24"/>
        </w:rPr>
        <w:t xml:space="preserve"> </w:t>
      </w:r>
      <w:r w:rsidR="00DD2F17" w:rsidRPr="000F18B6">
        <w:rPr>
          <w:rFonts w:ascii="Arial" w:hAnsi="Arial" w:cs="Arial"/>
          <w:sz w:val="24"/>
          <w:szCs w:val="24"/>
        </w:rPr>
        <w:tab/>
      </w:r>
      <w:r w:rsidRPr="000F18B6">
        <w:rPr>
          <w:rFonts w:ascii="Arial" w:hAnsi="Arial" w:cs="Arial"/>
          <w:sz w:val="24"/>
          <w:szCs w:val="24"/>
        </w:rPr>
        <w:t xml:space="preserve"> </w:t>
      </w:r>
      <w:r w:rsidRPr="000F18B6">
        <w:rPr>
          <w:rFonts w:ascii="Arial" w:hAnsi="Arial" w:cs="Arial"/>
          <w:sz w:val="24"/>
          <w:szCs w:val="24"/>
        </w:rPr>
        <w:sym w:font="Wingdings" w:char="F0FD"/>
      </w:r>
      <w:r w:rsidRPr="000F18B6">
        <w:rPr>
          <w:rFonts w:ascii="Arial" w:hAnsi="Arial" w:cs="Arial"/>
          <w:sz w:val="24"/>
          <w:szCs w:val="24"/>
        </w:rPr>
        <w:t xml:space="preserve"> To ask leading questions</w:t>
      </w:r>
    </w:p>
    <w:p w14:paraId="779AF14A" w14:textId="5E048D24"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sym w:font="Wingdings" w:char="F0FE"/>
      </w:r>
      <w:r w:rsidRPr="000F18B6">
        <w:rPr>
          <w:rFonts w:ascii="Arial" w:hAnsi="Arial" w:cs="Arial"/>
          <w:sz w:val="24"/>
          <w:szCs w:val="24"/>
        </w:rPr>
        <w:t xml:space="preserve"> To support your case</w:t>
      </w:r>
      <w:r w:rsidRPr="000F18B6">
        <w:rPr>
          <w:rFonts w:ascii="Arial" w:hAnsi="Arial" w:cs="Arial"/>
          <w:sz w:val="24"/>
          <w:szCs w:val="24"/>
        </w:rPr>
        <w:tab/>
      </w:r>
      <w:r w:rsidRPr="000F18B6">
        <w:rPr>
          <w:rFonts w:ascii="Arial" w:hAnsi="Arial" w:cs="Arial"/>
          <w:sz w:val="24"/>
          <w:szCs w:val="24"/>
        </w:rPr>
        <w:tab/>
      </w:r>
      <w:r w:rsidR="00DF6F27" w:rsidRPr="000F18B6">
        <w:rPr>
          <w:rFonts w:ascii="Arial" w:hAnsi="Arial" w:cs="Arial"/>
          <w:sz w:val="24"/>
          <w:szCs w:val="24"/>
        </w:rPr>
        <w:tab/>
        <w:t xml:space="preserve"> </w:t>
      </w:r>
      <w:r w:rsidR="00DF6F27" w:rsidRPr="000F18B6">
        <w:rPr>
          <w:rFonts w:ascii="Arial" w:hAnsi="Arial" w:cs="Arial"/>
          <w:sz w:val="24"/>
          <w:szCs w:val="24"/>
        </w:rPr>
        <w:tab/>
      </w:r>
      <w:r w:rsidRPr="000F18B6">
        <w:rPr>
          <w:rFonts w:ascii="Arial" w:hAnsi="Arial" w:cs="Arial"/>
          <w:sz w:val="24"/>
          <w:szCs w:val="24"/>
        </w:rPr>
        <w:t xml:space="preserve"> </w:t>
      </w:r>
      <w:r w:rsidRPr="000F18B6">
        <w:rPr>
          <w:rFonts w:ascii="Arial" w:hAnsi="Arial" w:cs="Arial"/>
          <w:sz w:val="24"/>
          <w:szCs w:val="24"/>
        </w:rPr>
        <w:sym w:font="Wingdings" w:char="F0FD"/>
      </w:r>
      <w:r w:rsidRPr="000F18B6">
        <w:rPr>
          <w:rFonts w:ascii="Arial" w:hAnsi="Arial" w:cs="Arial"/>
          <w:sz w:val="24"/>
          <w:szCs w:val="24"/>
        </w:rPr>
        <w:t xml:space="preserve"> To only fulfil the need to consult</w:t>
      </w:r>
    </w:p>
    <w:p w14:paraId="0E279EB2" w14:textId="7777777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sym w:font="Wingdings" w:char="F0FE"/>
      </w:r>
      <w:r w:rsidRPr="000F18B6">
        <w:rPr>
          <w:rFonts w:ascii="Arial" w:hAnsi="Arial" w:cs="Arial"/>
          <w:sz w:val="24"/>
          <w:szCs w:val="24"/>
        </w:rPr>
        <w:t xml:space="preserve"> To involve the community</w:t>
      </w:r>
      <w:r w:rsidRPr="000F18B6">
        <w:rPr>
          <w:rFonts w:ascii="Arial" w:hAnsi="Arial" w:cs="Arial"/>
          <w:sz w:val="24"/>
          <w:szCs w:val="24"/>
        </w:rPr>
        <w:tab/>
      </w:r>
      <w:r w:rsidR="00DD2F17" w:rsidRPr="000F18B6">
        <w:rPr>
          <w:rFonts w:ascii="Arial" w:hAnsi="Arial" w:cs="Arial"/>
          <w:sz w:val="24"/>
          <w:szCs w:val="24"/>
        </w:rPr>
        <w:tab/>
      </w:r>
      <w:r w:rsidRPr="000F18B6">
        <w:rPr>
          <w:rFonts w:ascii="Arial" w:hAnsi="Arial" w:cs="Arial"/>
          <w:sz w:val="24"/>
          <w:szCs w:val="24"/>
        </w:rPr>
        <w:t xml:space="preserve"> </w:t>
      </w:r>
      <w:r w:rsidR="00DD2F17" w:rsidRPr="000F18B6">
        <w:rPr>
          <w:rFonts w:ascii="Arial" w:hAnsi="Arial" w:cs="Arial"/>
          <w:sz w:val="24"/>
          <w:szCs w:val="24"/>
        </w:rPr>
        <w:tab/>
      </w:r>
      <w:r w:rsidRPr="000F18B6">
        <w:rPr>
          <w:rFonts w:ascii="Arial" w:hAnsi="Arial" w:cs="Arial"/>
          <w:sz w:val="24"/>
          <w:szCs w:val="24"/>
        </w:rPr>
        <w:t xml:space="preserve"> </w:t>
      </w:r>
      <w:r w:rsidRPr="000F18B6">
        <w:rPr>
          <w:rFonts w:ascii="Arial" w:hAnsi="Arial" w:cs="Arial"/>
          <w:sz w:val="24"/>
          <w:szCs w:val="24"/>
        </w:rPr>
        <w:sym w:font="Wingdings" w:char="F0FD"/>
      </w:r>
      <w:r w:rsidRPr="000F18B6">
        <w:rPr>
          <w:rFonts w:ascii="Arial" w:hAnsi="Arial" w:cs="Arial"/>
          <w:sz w:val="24"/>
          <w:szCs w:val="24"/>
        </w:rPr>
        <w:t xml:space="preserve"> To get the answer you want</w:t>
      </w:r>
    </w:p>
    <w:p w14:paraId="20FFBB0D" w14:textId="77777777"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sym w:font="Wingdings" w:char="F0FE"/>
      </w:r>
      <w:r w:rsidRPr="000F18B6">
        <w:rPr>
          <w:rFonts w:ascii="Arial" w:hAnsi="Arial" w:cs="Arial"/>
          <w:sz w:val="24"/>
          <w:szCs w:val="24"/>
        </w:rPr>
        <w:t xml:space="preserve"> To make best use of resources</w:t>
      </w:r>
      <w:r w:rsidRPr="000F18B6">
        <w:rPr>
          <w:rFonts w:ascii="Arial" w:hAnsi="Arial" w:cs="Arial"/>
          <w:sz w:val="24"/>
          <w:szCs w:val="24"/>
        </w:rPr>
        <w:tab/>
        <w:t xml:space="preserve"> </w:t>
      </w:r>
      <w:r w:rsidR="00DD2F17" w:rsidRPr="000F18B6">
        <w:rPr>
          <w:rFonts w:ascii="Arial" w:hAnsi="Arial" w:cs="Arial"/>
          <w:sz w:val="24"/>
          <w:szCs w:val="24"/>
        </w:rPr>
        <w:tab/>
      </w:r>
      <w:r w:rsidR="00DD2F17" w:rsidRPr="000F18B6">
        <w:rPr>
          <w:rFonts w:ascii="Arial" w:hAnsi="Arial" w:cs="Arial"/>
          <w:sz w:val="24"/>
          <w:szCs w:val="24"/>
        </w:rPr>
        <w:tab/>
      </w:r>
      <w:r w:rsidRPr="000F18B6">
        <w:rPr>
          <w:rFonts w:ascii="Arial" w:hAnsi="Arial" w:cs="Arial"/>
          <w:sz w:val="24"/>
          <w:szCs w:val="24"/>
        </w:rPr>
        <w:t xml:space="preserve"> </w:t>
      </w:r>
      <w:r w:rsidRPr="000F18B6">
        <w:rPr>
          <w:rFonts w:ascii="Arial" w:hAnsi="Arial" w:cs="Arial"/>
          <w:sz w:val="24"/>
          <w:szCs w:val="24"/>
        </w:rPr>
        <w:sym w:font="Wingdings" w:char="F0FD"/>
      </w:r>
      <w:r w:rsidRPr="000F18B6">
        <w:rPr>
          <w:rFonts w:ascii="Arial" w:hAnsi="Arial" w:cs="Arial"/>
          <w:sz w:val="24"/>
          <w:szCs w:val="24"/>
        </w:rPr>
        <w:t xml:space="preserve"> To raise expectations and not deliver</w:t>
      </w:r>
    </w:p>
    <w:p w14:paraId="0DB7B7E5" w14:textId="77777777" w:rsidR="00DD2F17" w:rsidRPr="000F18B6" w:rsidRDefault="00DD2F17" w:rsidP="00FB4957">
      <w:pPr>
        <w:spacing w:after="0" w:line="240" w:lineRule="auto"/>
        <w:rPr>
          <w:rFonts w:ascii="Arial" w:hAnsi="Arial" w:cs="Arial"/>
          <w:sz w:val="24"/>
          <w:szCs w:val="24"/>
        </w:rPr>
      </w:pPr>
    </w:p>
    <w:p w14:paraId="5C167B52" w14:textId="12D353E6"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You need to think about what has been decided already and what is open to change or influence. Remember that research and consultation will often raise public </w:t>
      </w:r>
      <w:r w:rsidR="0072127D" w:rsidRPr="000F18B6">
        <w:rPr>
          <w:rFonts w:ascii="Arial" w:hAnsi="Arial" w:cs="Arial"/>
          <w:sz w:val="24"/>
          <w:szCs w:val="24"/>
        </w:rPr>
        <w:t>expectations,</w:t>
      </w:r>
      <w:r w:rsidRPr="000F18B6">
        <w:rPr>
          <w:rFonts w:ascii="Arial" w:hAnsi="Arial" w:cs="Arial"/>
          <w:sz w:val="24"/>
          <w:szCs w:val="24"/>
        </w:rPr>
        <w:t xml:space="preserve"> so you need to be clear how you plan to use the results. </w:t>
      </w:r>
    </w:p>
    <w:p w14:paraId="6585DC4B" w14:textId="36D5ECD2"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Be prepared to act on the views expressed; </w:t>
      </w:r>
      <w:r w:rsidR="0072127D" w:rsidRPr="000F18B6">
        <w:rPr>
          <w:rFonts w:ascii="Arial" w:hAnsi="Arial" w:cs="Arial"/>
          <w:sz w:val="24"/>
          <w:szCs w:val="24"/>
        </w:rPr>
        <w:t>otherwise,</w:t>
      </w:r>
      <w:r w:rsidRPr="000F18B6">
        <w:rPr>
          <w:rFonts w:ascii="Arial" w:hAnsi="Arial" w:cs="Arial"/>
          <w:sz w:val="24"/>
          <w:szCs w:val="24"/>
        </w:rPr>
        <w:t xml:space="preserve"> don’t ask for them.</w:t>
      </w:r>
    </w:p>
    <w:p w14:paraId="5B610B7A" w14:textId="77777777" w:rsidR="00E233E6" w:rsidRPr="000F18B6" w:rsidRDefault="00E233E6" w:rsidP="00FB4957">
      <w:pPr>
        <w:spacing w:line="240" w:lineRule="auto"/>
        <w:rPr>
          <w:rFonts w:ascii="Arial" w:hAnsi="Arial" w:cs="Arial"/>
          <w:sz w:val="24"/>
          <w:szCs w:val="24"/>
          <w:u w:val="single"/>
        </w:rPr>
      </w:pPr>
      <w:r w:rsidRPr="000F18B6">
        <w:rPr>
          <w:rFonts w:ascii="Arial" w:hAnsi="Arial" w:cs="Arial"/>
          <w:sz w:val="24"/>
          <w:szCs w:val="24"/>
          <w:u w:val="single"/>
        </w:rPr>
        <w:t>Consultation:</w:t>
      </w:r>
    </w:p>
    <w:p w14:paraId="6BE5227A" w14:textId="77777777" w:rsidR="009F12A1" w:rsidRDefault="009F12A1" w:rsidP="00FB4957">
      <w:pPr>
        <w:spacing w:line="240" w:lineRule="auto"/>
        <w:rPr>
          <w:rFonts w:ascii="Arial" w:hAnsi="Arial" w:cs="Arial"/>
          <w:sz w:val="24"/>
          <w:szCs w:val="24"/>
        </w:rPr>
      </w:pPr>
      <w:r>
        <w:rPr>
          <w:rFonts w:ascii="Arial" w:hAnsi="Arial" w:cs="Arial"/>
          <w:sz w:val="24"/>
          <w:szCs w:val="24"/>
        </w:rPr>
        <w:t>Decide if the project is research or is consultation.</w:t>
      </w:r>
    </w:p>
    <w:p w14:paraId="3502262E" w14:textId="1F89288B"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Only consult people if they can have influence </w:t>
      </w:r>
      <w:r w:rsidR="00042775" w:rsidRPr="000F18B6">
        <w:rPr>
          <w:rFonts w:ascii="Arial" w:hAnsi="Arial" w:cs="Arial"/>
          <w:sz w:val="24"/>
          <w:szCs w:val="24"/>
        </w:rPr>
        <w:t xml:space="preserve">over </w:t>
      </w:r>
      <w:r w:rsidRPr="000F18B6">
        <w:rPr>
          <w:rFonts w:ascii="Arial" w:hAnsi="Arial" w:cs="Arial"/>
          <w:sz w:val="24"/>
          <w:szCs w:val="24"/>
        </w:rPr>
        <w:t>the outcome.</w:t>
      </w:r>
    </w:p>
    <w:p w14:paraId="2E7F8AE7" w14:textId="77777777" w:rsidR="00E233E6" w:rsidRPr="000F18B6" w:rsidRDefault="00E233E6" w:rsidP="00FB4957">
      <w:pPr>
        <w:spacing w:line="240" w:lineRule="auto"/>
        <w:rPr>
          <w:rFonts w:ascii="Arial" w:hAnsi="Arial" w:cs="Arial"/>
          <w:sz w:val="24"/>
          <w:szCs w:val="24"/>
          <w:lang w:val="en"/>
        </w:rPr>
      </w:pPr>
      <w:r w:rsidRPr="000F18B6">
        <w:rPr>
          <w:rFonts w:ascii="Arial" w:hAnsi="Arial" w:cs="Arial"/>
          <w:sz w:val="24"/>
          <w:szCs w:val="24"/>
          <w:lang w:val="en"/>
        </w:rPr>
        <w:t xml:space="preserve">If there is a reasonable expectation of consultation, then it </w:t>
      </w:r>
      <w:r w:rsidRPr="000F18B6">
        <w:rPr>
          <w:rFonts w:ascii="Arial" w:hAnsi="Arial" w:cs="Arial"/>
          <w:sz w:val="24"/>
          <w:szCs w:val="24"/>
          <w:u w:val="single"/>
          <w:lang w:val="en"/>
        </w:rPr>
        <w:t>should</w:t>
      </w:r>
      <w:r w:rsidRPr="000F18B6">
        <w:rPr>
          <w:rFonts w:ascii="Arial" w:hAnsi="Arial" w:cs="Arial"/>
          <w:sz w:val="24"/>
          <w:szCs w:val="24"/>
          <w:lang w:val="en"/>
        </w:rPr>
        <w:t xml:space="preserve"> be done and done properly and it should follow the </w:t>
      </w:r>
      <w:proofErr w:type="spellStart"/>
      <w:r w:rsidRPr="000F18B6">
        <w:rPr>
          <w:rFonts w:ascii="Arial" w:hAnsi="Arial" w:cs="Arial"/>
          <w:sz w:val="24"/>
          <w:szCs w:val="24"/>
          <w:lang w:val="en"/>
        </w:rPr>
        <w:t>organisation’s</w:t>
      </w:r>
      <w:proofErr w:type="spellEnd"/>
      <w:r w:rsidRPr="000F18B6">
        <w:rPr>
          <w:rFonts w:ascii="Arial" w:hAnsi="Arial" w:cs="Arial"/>
          <w:sz w:val="24"/>
          <w:szCs w:val="24"/>
          <w:lang w:val="en"/>
        </w:rPr>
        <w:t xml:space="preserve"> process and standards</w:t>
      </w:r>
      <w:r w:rsidR="0089608E" w:rsidRPr="000F18B6">
        <w:rPr>
          <w:rFonts w:ascii="Arial" w:hAnsi="Arial" w:cs="Arial"/>
          <w:sz w:val="24"/>
          <w:szCs w:val="24"/>
          <w:lang w:val="en"/>
        </w:rPr>
        <w:t>.</w:t>
      </w:r>
    </w:p>
    <w:p w14:paraId="6E0091BD" w14:textId="34625299" w:rsidR="00E233E6" w:rsidRDefault="00E233E6" w:rsidP="00DF519A">
      <w:pPr>
        <w:spacing w:line="240" w:lineRule="auto"/>
        <w:jc w:val="both"/>
        <w:rPr>
          <w:rFonts w:ascii="Arial" w:hAnsi="Arial" w:cs="Arial"/>
          <w:sz w:val="24"/>
          <w:szCs w:val="24"/>
          <w:lang w:val="en"/>
        </w:rPr>
      </w:pPr>
      <w:r w:rsidRPr="000F18B6">
        <w:rPr>
          <w:rFonts w:ascii="Arial" w:hAnsi="Arial" w:cs="Arial"/>
          <w:sz w:val="24"/>
          <w:szCs w:val="24"/>
          <w:lang w:val="en"/>
        </w:rPr>
        <w:t xml:space="preserve">If there is a statutory requirement to consult, then it </w:t>
      </w:r>
      <w:r w:rsidRPr="000F18B6">
        <w:rPr>
          <w:rFonts w:ascii="Arial" w:hAnsi="Arial" w:cs="Arial"/>
          <w:sz w:val="24"/>
          <w:szCs w:val="24"/>
          <w:u w:val="single"/>
          <w:lang w:val="en"/>
        </w:rPr>
        <w:t>must</w:t>
      </w:r>
      <w:r w:rsidRPr="000F18B6">
        <w:rPr>
          <w:rFonts w:ascii="Arial" w:hAnsi="Arial" w:cs="Arial"/>
          <w:sz w:val="24"/>
          <w:szCs w:val="24"/>
          <w:lang w:val="en"/>
        </w:rPr>
        <w:t xml:space="preserve"> be done and done properly. Statutory consultation will include direction about what must be included in the consultation process </w:t>
      </w:r>
      <w:r w:rsidRPr="000F18B6">
        <w:rPr>
          <w:rFonts w:ascii="Arial" w:hAnsi="Arial" w:cs="Arial"/>
          <w:i/>
          <w:sz w:val="24"/>
          <w:szCs w:val="24"/>
          <w:lang w:val="en"/>
        </w:rPr>
        <w:t>as a minimum</w:t>
      </w:r>
      <w:r w:rsidRPr="000F18B6">
        <w:rPr>
          <w:rFonts w:ascii="Arial" w:hAnsi="Arial" w:cs="Arial"/>
          <w:sz w:val="24"/>
          <w:szCs w:val="24"/>
          <w:lang w:val="en"/>
        </w:rPr>
        <w:t>, but r</w:t>
      </w:r>
      <w:r w:rsidR="00DD2F17" w:rsidRPr="000F18B6">
        <w:rPr>
          <w:rFonts w:ascii="Arial" w:hAnsi="Arial" w:cs="Arial"/>
          <w:sz w:val="24"/>
          <w:szCs w:val="24"/>
          <w:lang w:val="en"/>
        </w:rPr>
        <w:t>arely precludes good practice or</w:t>
      </w:r>
      <w:r w:rsidRPr="000F18B6">
        <w:rPr>
          <w:rFonts w:ascii="Arial" w:hAnsi="Arial" w:cs="Arial"/>
          <w:sz w:val="24"/>
          <w:szCs w:val="24"/>
          <w:lang w:val="en"/>
        </w:rPr>
        <w:t xml:space="preserve"> existing process (</w:t>
      </w:r>
      <w:r w:rsidR="00652257" w:rsidRPr="000F18B6">
        <w:rPr>
          <w:rFonts w:ascii="Arial" w:hAnsi="Arial" w:cs="Arial"/>
          <w:sz w:val="24"/>
          <w:szCs w:val="24"/>
          <w:lang w:val="en"/>
        </w:rPr>
        <w:t>i.e.,</w:t>
      </w:r>
      <w:r w:rsidRPr="000F18B6">
        <w:rPr>
          <w:rFonts w:ascii="Arial" w:hAnsi="Arial" w:cs="Arial"/>
          <w:sz w:val="24"/>
          <w:szCs w:val="24"/>
          <w:lang w:val="en"/>
        </w:rPr>
        <w:t xml:space="preserve"> this guidance).</w:t>
      </w:r>
    </w:p>
    <w:p w14:paraId="26E3E6FD" w14:textId="77777777" w:rsidR="00E233E6" w:rsidRPr="000F18B6" w:rsidRDefault="00E233E6" w:rsidP="00FB4957">
      <w:pPr>
        <w:pStyle w:val="ListParagraph"/>
        <w:numPr>
          <w:ilvl w:val="0"/>
          <w:numId w:val="11"/>
        </w:numPr>
        <w:spacing w:line="240" w:lineRule="auto"/>
        <w:ind w:left="567" w:hanging="720"/>
        <w:rPr>
          <w:rFonts w:ascii="Arial" w:hAnsi="Arial" w:cs="Arial"/>
          <w:b/>
          <w:sz w:val="24"/>
          <w:szCs w:val="24"/>
          <w:u w:val="single"/>
        </w:rPr>
      </w:pPr>
      <w:r w:rsidRPr="000F18B6">
        <w:rPr>
          <w:rFonts w:ascii="Arial" w:hAnsi="Arial" w:cs="Arial"/>
          <w:b/>
          <w:sz w:val="24"/>
          <w:szCs w:val="24"/>
          <w:u w:val="single"/>
        </w:rPr>
        <w:lastRenderedPageBreak/>
        <w:t>Previous research / consultation and other data sources</w:t>
      </w:r>
    </w:p>
    <w:p w14:paraId="66532690" w14:textId="0FE8117F"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You should ensure the information you need does not already exist. Avoiding repetition and duplication not only saves time and ensures value for money but also helps to avoid research / consultation fatigue and reputational damage. Look for opportunities for joint working which may avoid duplication and ensure value for money.</w:t>
      </w:r>
    </w:p>
    <w:p w14:paraId="293F1ED2" w14:textId="416BE628"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The Hull Data Observatory (</w:t>
      </w:r>
      <w:hyperlink r:id="rId16" w:history="1">
        <w:r w:rsidR="008B388C" w:rsidRPr="000F18B6">
          <w:rPr>
            <w:rStyle w:val="Hyperlink"/>
            <w:rFonts w:ascii="Arial" w:hAnsi="Arial" w:cs="Arial"/>
            <w:b/>
            <w:bCs/>
            <w:color w:val="0070C0"/>
            <w:sz w:val="24"/>
            <w:szCs w:val="24"/>
            <w:lang w:eastAsia="en-GB"/>
          </w:rPr>
          <w:t>HERE</w:t>
        </w:r>
      </w:hyperlink>
      <w:r w:rsidRPr="000F18B6">
        <w:rPr>
          <w:rFonts w:ascii="Arial" w:hAnsi="Arial" w:cs="Arial"/>
          <w:sz w:val="24"/>
          <w:szCs w:val="24"/>
        </w:rPr>
        <w:t xml:space="preserve">) holds both socio demographic information on Hull and its residents and the results of previous research and consultation. The </w:t>
      </w:r>
      <w:r w:rsidR="0089608E" w:rsidRPr="000F18B6">
        <w:rPr>
          <w:rFonts w:ascii="Arial" w:hAnsi="Arial" w:cs="Arial"/>
          <w:sz w:val="24"/>
          <w:szCs w:val="24"/>
        </w:rPr>
        <w:t xml:space="preserve">Insight </w:t>
      </w:r>
      <w:r w:rsidRPr="000F18B6">
        <w:rPr>
          <w:rFonts w:ascii="Arial" w:hAnsi="Arial" w:cs="Arial"/>
          <w:sz w:val="24"/>
          <w:szCs w:val="24"/>
        </w:rPr>
        <w:t>Team can also advise on previous research and consultation.</w:t>
      </w:r>
    </w:p>
    <w:p w14:paraId="758E3308"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t>Define a clear objective</w:t>
      </w:r>
    </w:p>
    <w:p w14:paraId="6B48A474" w14:textId="159559A4"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Once you have decided there is a need to undertake research or consultation it is important to clearly define your main aims and objectives which should include a clear understanding </w:t>
      </w:r>
      <w:r w:rsidR="009F12A1">
        <w:rPr>
          <w:rFonts w:ascii="Arial" w:hAnsi="Arial" w:cs="Arial"/>
          <w:sz w:val="24"/>
          <w:szCs w:val="24"/>
        </w:rPr>
        <w:t xml:space="preserve">of </w:t>
      </w:r>
      <w:r w:rsidRPr="000F18B6">
        <w:rPr>
          <w:rFonts w:ascii="Arial" w:hAnsi="Arial" w:cs="Arial"/>
          <w:sz w:val="24"/>
          <w:szCs w:val="24"/>
        </w:rPr>
        <w:t xml:space="preserve">what you need to find out. This will help you when designing your research / consultation questions later in the process. </w:t>
      </w:r>
    </w:p>
    <w:p w14:paraId="5CD9DB5E" w14:textId="77777777"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t>You should have a clear idea of:</w:t>
      </w:r>
    </w:p>
    <w:p w14:paraId="2CC18E46" w14:textId="77777777" w:rsidR="00E233E6" w:rsidRPr="000F18B6" w:rsidRDefault="00E233E6" w:rsidP="00FB4957">
      <w:pPr>
        <w:spacing w:after="0" w:line="240" w:lineRule="auto"/>
        <w:rPr>
          <w:rFonts w:ascii="Arial" w:hAnsi="Arial" w:cs="Arial"/>
          <w:b/>
          <w:sz w:val="24"/>
          <w:szCs w:val="24"/>
        </w:rPr>
      </w:pPr>
    </w:p>
    <w:p w14:paraId="187BE734" w14:textId="77777777" w:rsidR="00E233E6" w:rsidRPr="000F18B6" w:rsidRDefault="00E233E6" w:rsidP="00FB4957">
      <w:pPr>
        <w:spacing w:after="0" w:line="240" w:lineRule="auto"/>
        <w:rPr>
          <w:rFonts w:ascii="Arial" w:hAnsi="Arial" w:cs="Arial"/>
          <w:sz w:val="24"/>
          <w:szCs w:val="24"/>
        </w:rPr>
      </w:pPr>
      <w:r w:rsidRPr="000F18B6">
        <w:rPr>
          <w:rFonts w:ascii="Arial" w:hAnsi="Arial" w:cs="Arial"/>
          <w:b/>
          <w:sz w:val="24"/>
          <w:szCs w:val="24"/>
        </w:rPr>
        <w:t xml:space="preserve">Q. </w:t>
      </w:r>
      <w:r w:rsidRPr="000F18B6">
        <w:rPr>
          <w:rFonts w:ascii="Arial" w:hAnsi="Arial" w:cs="Arial"/>
          <w:sz w:val="24"/>
          <w:szCs w:val="24"/>
        </w:rPr>
        <w:t>What are you trying to achieve / what decision needs to be made</w:t>
      </w:r>
      <w:r w:rsidRPr="000F18B6">
        <w:rPr>
          <w:rFonts w:ascii="Arial" w:hAnsi="Arial" w:cs="Arial"/>
          <w:b/>
          <w:noProof/>
          <w:sz w:val="24"/>
          <w:szCs w:val="24"/>
          <w:u w:val="single"/>
          <w:lang w:eastAsia="en-GB"/>
        </w:rPr>
        <w:t xml:space="preserve"> </w:t>
      </w:r>
    </w:p>
    <w:p w14:paraId="64616C36" w14:textId="77777777" w:rsidR="00E233E6" w:rsidRPr="000F18B6" w:rsidRDefault="00E233E6" w:rsidP="00FB4957">
      <w:pPr>
        <w:spacing w:after="0" w:line="240" w:lineRule="auto"/>
        <w:rPr>
          <w:rFonts w:ascii="Arial" w:hAnsi="Arial" w:cs="Arial"/>
          <w:sz w:val="24"/>
          <w:szCs w:val="24"/>
        </w:rPr>
      </w:pPr>
      <w:r w:rsidRPr="000F18B6">
        <w:rPr>
          <w:rFonts w:ascii="Arial" w:hAnsi="Arial" w:cs="Arial"/>
          <w:b/>
          <w:sz w:val="24"/>
          <w:szCs w:val="24"/>
        </w:rPr>
        <w:t>Q.</w:t>
      </w:r>
      <w:r w:rsidRPr="000F18B6">
        <w:rPr>
          <w:rFonts w:ascii="Arial" w:hAnsi="Arial" w:cs="Arial"/>
          <w:sz w:val="24"/>
          <w:szCs w:val="24"/>
        </w:rPr>
        <w:t xml:space="preserve"> What data you need to achieve that / make that decision</w:t>
      </w:r>
    </w:p>
    <w:p w14:paraId="088147E9" w14:textId="77777777" w:rsidR="00E233E6" w:rsidRPr="000F18B6" w:rsidRDefault="00E233E6" w:rsidP="00FB4957">
      <w:pPr>
        <w:spacing w:after="0" w:line="240" w:lineRule="auto"/>
        <w:rPr>
          <w:rFonts w:ascii="Arial" w:hAnsi="Arial" w:cs="Arial"/>
          <w:sz w:val="24"/>
          <w:szCs w:val="24"/>
        </w:rPr>
      </w:pPr>
      <w:r w:rsidRPr="000F18B6">
        <w:rPr>
          <w:rFonts w:ascii="Arial" w:hAnsi="Arial" w:cs="Arial"/>
          <w:b/>
          <w:sz w:val="24"/>
          <w:szCs w:val="24"/>
        </w:rPr>
        <w:t>Q.</w:t>
      </w:r>
      <w:r w:rsidRPr="000F18B6">
        <w:rPr>
          <w:rFonts w:ascii="Arial" w:hAnsi="Arial" w:cs="Arial"/>
          <w:sz w:val="24"/>
          <w:szCs w:val="24"/>
        </w:rPr>
        <w:t xml:space="preserve"> What questions you are going to ask to get the data you need</w:t>
      </w:r>
    </w:p>
    <w:p w14:paraId="62B06586" w14:textId="77777777" w:rsidR="00E233E6" w:rsidRPr="000F18B6" w:rsidRDefault="00E233E6" w:rsidP="00FB4957">
      <w:pPr>
        <w:spacing w:after="0" w:line="240" w:lineRule="auto"/>
        <w:rPr>
          <w:rFonts w:ascii="Arial" w:hAnsi="Arial" w:cs="Arial"/>
          <w:sz w:val="24"/>
          <w:szCs w:val="24"/>
        </w:rPr>
      </w:pPr>
    </w:p>
    <w:p w14:paraId="2433A225" w14:textId="5F592307" w:rsidR="00E233E6" w:rsidRPr="000F18B6" w:rsidRDefault="00E233E6" w:rsidP="00FB4957">
      <w:pPr>
        <w:pStyle w:val="ListParagraph"/>
        <w:numPr>
          <w:ilvl w:val="0"/>
          <w:numId w:val="11"/>
        </w:numPr>
        <w:spacing w:after="0" w:line="360" w:lineRule="auto"/>
        <w:ind w:left="567" w:hanging="567"/>
        <w:rPr>
          <w:rFonts w:ascii="Arial" w:hAnsi="Arial" w:cs="Arial"/>
          <w:b/>
          <w:sz w:val="24"/>
          <w:szCs w:val="24"/>
          <w:u w:val="single"/>
        </w:rPr>
      </w:pPr>
      <w:r w:rsidRPr="000F18B6">
        <w:rPr>
          <w:rFonts w:ascii="Arial" w:hAnsi="Arial" w:cs="Arial"/>
          <w:b/>
          <w:sz w:val="24"/>
          <w:szCs w:val="24"/>
          <w:u w:val="single"/>
        </w:rPr>
        <w:t>Decide who you need to research / consult with</w:t>
      </w:r>
      <w:r w:rsidR="009F12A1">
        <w:rPr>
          <w:rFonts w:ascii="Arial" w:hAnsi="Arial" w:cs="Arial"/>
          <w:b/>
          <w:sz w:val="24"/>
          <w:szCs w:val="24"/>
          <w:u w:val="single"/>
        </w:rPr>
        <w:t xml:space="preserve"> / stakeholder mapping</w:t>
      </w:r>
    </w:p>
    <w:p w14:paraId="6BE01E76" w14:textId="7777777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You need to identify the people or groups who are likely to be affected, or have an interest in, the focus of the research or consultation. </w:t>
      </w:r>
    </w:p>
    <w:p w14:paraId="0FFD777A" w14:textId="77777777" w:rsidR="00E233E6" w:rsidRPr="000F18B6" w:rsidRDefault="00E233E6" w:rsidP="00FB4957">
      <w:pPr>
        <w:pStyle w:val="ListParagraph"/>
        <w:numPr>
          <w:ilvl w:val="0"/>
          <w:numId w:val="12"/>
        </w:numPr>
        <w:spacing w:before="120" w:after="0" w:line="240" w:lineRule="auto"/>
        <w:ind w:left="993" w:hanging="709"/>
        <w:rPr>
          <w:rFonts w:ascii="Arial" w:hAnsi="Arial" w:cs="Arial"/>
          <w:sz w:val="24"/>
          <w:szCs w:val="24"/>
        </w:rPr>
      </w:pPr>
      <w:r w:rsidRPr="000F18B6">
        <w:rPr>
          <w:rFonts w:ascii="Arial" w:hAnsi="Arial" w:cs="Arial"/>
          <w:sz w:val="24"/>
          <w:szCs w:val="24"/>
        </w:rPr>
        <w:t>Those directly affected by the decision</w:t>
      </w:r>
    </w:p>
    <w:p w14:paraId="09DD384C" w14:textId="77777777" w:rsidR="00E233E6" w:rsidRPr="000F18B6" w:rsidRDefault="00E233E6" w:rsidP="00FB4957">
      <w:pPr>
        <w:pStyle w:val="ListParagraph"/>
        <w:numPr>
          <w:ilvl w:val="0"/>
          <w:numId w:val="12"/>
        </w:numPr>
        <w:spacing w:before="120" w:after="0" w:line="240" w:lineRule="auto"/>
        <w:ind w:left="993" w:hanging="709"/>
        <w:rPr>
          <w:rFonts w:ascii="Arial" w:hAnsi="Arial" w:cs="Arial"/>
          <w:sz w:val="24"/>
          <w:szCs w:val="24"/>
        </w:rPr>
      </w:pPr>
      <w:r w:rsidRPr="000F18B6">
        <w:rPr>
          <w:rFonts w:ascii="Arial" w:hAnsi="Arial" w:cs="Arial"/>
          <w:sz w:val="24"/>
          <w:szCs w:val="24"/>
        </w:rPr>
        <w:t>Those indirectly affected by the decision</w:t>
      </w:r>
    </w:p>
    <w:p w14:paraId="06C57F33" w14:textId="77777777" w:rsidR="00E233E6" w:rsidRPr="000F18B6" w:rsidRDefault="00E233E6" w:rsidP="00FB4957">
      <w:pPr>
        <w:pStyle w:val="ListParagraph"/>
        <w:numPr>
          <w:ilvl w:val="0"/>
          <w:numId w:val="12"/>
        </w:numPr>
        <w:spacing w:before="120" w:after="0" w:line="240" w:lineRule="auto"/>
        <w:ind w:left="993" w:hanging="709"/>
        <w:rPr>
          <w:rFonts w:ascii="Arial" w:hAnsi="Arial" w:cs="Arial"/>
          <w:sz w:val="24"/>
          <w:szCs w:val="24"/>
        </w:rPr>
      </w:pPr>
      <w:r w:rsidRPr="000F18B6">
        <w:rPr>
          <w:rFonts w:ascii="Arial" w:hAnsi="Arial" w:cs="Arial"/>
          <w:sz w:val="24"/>
          <w:szCs w:val="24"/>
        </w:rPr>
        <w:t>Those who might be affected by the decision in the future</w:t>
      </w:r>
    </w:p>
    <w:p w14:paraId="61AD74DB" w14:textId="77777777" w:rsidR="00E233E6" w:rsidRPr="000F18B6" w:rsidRDefault="00E233E6" w:rsidP="00FB4957">
      <w:pPr>
        <w:pStyle w:val="ListParagraph"/>
        <w:numPr>
          <w:ilvl w:val="0"/>
          <w:numId w:val="12"/>
        </w:numPr>
        <w:spacing w:before="120" w:after="0" w:line="240" w:lineRule="auto"/>
        <w:ind w:left="993" w:hanging="709"/>
        <w:rPr>
          <w:rFonts w:ascii="Arial" w:hAnsi="Arial" w:cs="Arial"/>
          <w:sz w:val="24"/>
          <w:szCs w:val="24"/>
        </w:rPr>
      </w:pPr>
      <w:r w:rsidRPr="000F18B6">
        <w:rPr>
          <w:rFonts w:ascii="Arial" w:hAnsi="Arial" w:cs="Arial"/>
          <w:sz w:val="24"/>
          <w:szCs w:val="24"/>
        </w:rPr>
        <w:t>Those whose help is needed to make the decision work</w:t>
      </w:r>
    </w:p>
    <w:p w14:paraId="5668F1A4" w14:textId="77777777" w:rsidR="00E233E6" w:rsidRPr="000F18B6" w:rsidRDefault="00E233E6" w:rsidP="00FB4957">
      <w:pPr>
        <w:pStyle w:val="ListParagraph"/>
        <w:numPr>
          <w:ilvl w:val="0"/>
          <w:numId w:val="12"/>
        </w:numPr>
        <w:spacing w:before="120" w:after="0" w:line="240" w:lineRule="auto"/>
        <w:ind w:left="993" w:hanging="709"/>
        <w:rPr>
          <w:rFonts w:ascii="Arial" w:hAnsi="Arial" w:cs="Arial"/>
          <w:sz w:val="24"/>
          <w:szCs w:val="24"/>
        </w:rPr>
      </w:pPr>
      <w:r w:rsidRPr="000F18B6">
        <w:rPr>
          <w:rFonts w:ascii="Arial" w:hAnsi="Arial" w:cs="Arial"/>
          <w:sz w:val="24"/>
          <w:szCs w:val="24"/>
        </w:rPr>
        <w:t>Those with specialist knowledge or expertise on the subject</w:t>
      </w:r>
    </w:p>
    <w:p w14:paraId="130AF2A1" w14:textId="77777777" w:rsidR="00E233E6" w:rsidRPr="000F18B6" w:rsidRDefault="00E233E6" w:rsidP="00FB4957">
      <w:pPr>
        <w:spacing w:after="0" w:line="240" w:lineRule="auto"/>
        <w:rPr>
          <w:rFonts w:ascii="Arial" w:hAnsi="Arial" w:cs="Arial"/>
          <w:sz w:val="24"/>
          <w:szCs w:val="24"/>
        </w:rPr>
      </w:pPr>
    </w:p>
    <w:p w14:paraId="260AB9FF" w14:textId="3731082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You can’t involve everyone with everything. Involvement should be proportionate to the significance of the issue and the benefits to be gained. However, those directly affected must be proactively reached.</w:t>
      </w:r>
      <w:r w:rsidR="001A01AC" w:rsidRPr="000F18B6">
        <w:rPr>
          <w:rFonts w:ascii="Arial" w:hAnsi="Arial" w:cs="Arial"/>
          <w:sz w:val="24"/>
          <w:szCs w:val="24"/>
        </w:rPr>
        <w:t xml:space="preserve"> The sample you get should be representative</w:t>
      </w:r>
      <w:r w:rsidR="0089608E" w:rsidRPr="000F18B6">
        <w:rPr>
          <w:rFonts w:ascii="Arial" w:hAnsi="Arial" w:cs="Arial"/>
          <w:sz w:val="24"/>
          <w:szCs w:val="24"/>
        </w:rPr>
        <w:t xml:space="preserve"> of the population of interest</w:t>
      </w:r>
      <w:r w:rsidR="009F12A1">
        <w:rPr>
          <w:rFonts w:ascii="Arial" w:hAnsi="Arial" w:cs="Arial"/>
          <w:sz w:val="24"/>
          <w:szCs w:val="24"/>
        </w:rPr>
        <w:t xml:space="preserve"> demographically, geographically </w:t>
      </w:r>
      <w:r w:rsidR="007A7653">
        <w:rPr>
          <w:rFonts w:ascii="Arial" w:hAnsi="Arial" w:cs="Arial"/>
          <w:sz w:val="24"/>
          <w:szCs w:val="24"/>
        </w:rPr>
        <w:t>and numerically</w:t>
      </w:r>
      <w:r w:rsidR="00652257">
        <w:rPr>
          <w:rFonts w:ascii="Arial" w:hAnsi="Arial" w:cs="Arial"/>
          <w:sz w:val="24"/>
          <w:szCs w:val="24"/>
        </w:rPr>
        <w:t xml:space="preserve"> (sample size)</w:t>
      </w:r>
      <w:r w:rsidR="007A7653">
        <w:rPr>
          <w:rFonts w:ascii="Arial" w:hAnsi="Arial" w:cs="Arial"/>
          <w:sz w:val="24"/>
          <w:szCs w:val="24"/>
        </w:rPr>
        <w:t xml:space="preserve">. </w:t>
      </w:r>
    </w:p>
    <w:p w14:paraId="3541FD6E" w14:textId="6F129429" w:rsidR="00652257" w:rsidRDefault="0072127D" w:rsidP="00FB4957">
      <w:pPr>
        <w:spacing w:after="0"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85376" behindDoc="1" locked="0" layoutInCell="1" allowOverlap="1" wp14:anchorId="2C0F50C6" wp14:editId="36CADA7D">
            <wp:simplePos x="0" y="0"/>
            <wp:positionH relativeFrom="margin">
              <wp:align>left</wp:align>
            </wp:positionH>
            <wp:positionV relativeFrom="paragraph">
              <wp:posOffset>10160</wp:posOffset>
            </wp:positionV>
            <wp:extent cx="742950" cy="7429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sz w:val="24"/>
          <w:szCs w:val="24"/>
        </w:rPr>
        <w:t xml:space="preserve">You may have to make special arrangements and extra efforts to get some people’s views. To meet the Research and Consultation Standard you must demonstrate that consideration has been given to these </w:t>
      </w:r>
      <w:r w:rsidR="00042775" w:rsidRPr="000F18B6">
        <w:rPr>
          <w:rFonts w:ascii="Arial" w:hAnsi="Arial" w:cs="Arial"/>
          <w:sz w:val="24"/>
          <w:szCs w:val="24"/>
        </w:rPr>
        <w:t>groups.</w:t>
      </w:r>
    </w:p>
    <w:p w14:paraId="5C0F27DC" w14:textId="77777777" w:rsidR="00652257" w:rsidRDefault="00652257" w:rsidP="00FB4957">
      <w:pPr>
        <w:spacing w:after="0" w:line="240" w:lineRule="auto"/>
        <w:rPr>
          <w:rFonts w:ascii="Arial" w:hAnsi="Arial" w:cs="Arial"/>
          <w:sz w:val="24"/>
          <w:szCs w:val="24"/>
        </w:rPr>
      </w:pPr>
    </w:p>
    <w:p w14:paraId="70944EAD" w14:textId="6ED6AEBE" w:rsidR="00E233E6" w:rsidRPr="000F18B6" w:rsidRDefault="00141942" w:rsidP="00FB4957">
      <w:pPr>
        <w:spacing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703808" behindDoc="1" locked="0" layoutInCell="1" allowOverlap="1" wp14:anchorId="3CFAA569" wp14:editId="76A886AE">
            <wp:simplePos x="0" y="0"/>
            <wp:positionH relativeFrom="column">
              <wp:posOffset>0</wp:posOffset>
            </wp:positionH>
            <wp:positionV relativeFrom="paragraph">
              <wp:posOffset>170815</wp:posOffset>
            </wp:positionV>
            <wp:extent cx="688975" cy="685800"/>
            <wp:effectExtent l="0" t="0" r="0" b="0"/>
            <wp:wrapSquare wrapText="bothSides"/>
            <wp:docPr id="290" name="Picture 290" descr="Image result for black and white atten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 and white atten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b/>
          <w:sz w:val="24"/>
          <w:szCs w:val="24"/>
        </w:rPr>
        <w:t>Note:</w:t>
      </w:r>
      <w:r w:rsidR="00E233E6" w:rsidRPr="000F18B6">
        <w:rPr>
          <w:rFonts w:ascii="Arial" w:hAnsi="Arial" w:cs="Arial"/>
          <w:sz w:val="24"/>
          <w:szCs w:val="24"/>
        </w:rPr>
        <w:t xml:space="preserve"> </w:t>
      </w:r>
      <w:r w:rsidR="00652257">
        <w:rPr>
          <w:rFonts w:ascii="Arial" w:hAnsi="Arial" w:cs="Arial"/>
          <w:sz w:val="24"/>
          <w:szCs w:val="24"/>
        </w:rPr>
        <w:t>G</w:t>
      </w:r>
      <w:r w:rsidR="001A01AC" w:rsidRPr="000F18B6">
        <w:rPr>
          <w:rFonts w:ascii="Arial" w:hAnsi="Arial" w:cs="Arial"/>
          <w:sz w:val="24"/>
          <w:szCs w:val="24"/>
        </w:rPr>
        <w:t xml:space="preserve">roups who are ‘hard to reach’ </w:t>
      </w:r>
      <w:r w:rsidR="00E233E6" w:rsidRPr="000F18B6">
        <w:rPr>
          <w:rFonts w:ascii="Arial" w:hAnsi="Arial" w:cs="Arial"/>
          <w:sz w:val="24"/>
          <w:szCs w:val="24"/>
        </w:rPr>
        <w:t xml:space="preserve">could, for example, include young people, carers, or people with a disability or impairment. All interested groups must be given an </w:t>
      </w:r>
      <w:r w:rsidR="00E233E6" w:rsidRPr="000F18B6">
        <w:rPr>
          <w:rFonts w:ascii="Arial" w:hAnsi="Arial" w:cs="Arial"/>
          <w:i/>
          <w:sz w:val="24"/>
          <w:szCs w:val="24"/>
        </w:rPr>
        <w:t>equal and fair</w:t>
      </w:r>
      <w:r w:rsidR="00E233E6" w:rsidRPr="000F18B6">
        <w:rPr>
          <w:rFonts w:ascii="Arial" w:hAnsi="Arial" w:cs="Arial"/>
          <w:sz w:val="24"/>
          <w:szCs w:val="24"/>
        </w:rPr>
        <w:t xml:space="preserve"> opportunity to participate, using appropriate methods. Any barriers should be identified and mitigated</w:t>
      </w:r>
      <w:r w:rsidR="00652257">
        <w:rPr>
          <w:rFonts w:ascii="Arial" w:hAnsi="Arial" w:cs="Arial"/>
          <w:sz w:val="24"/>
          <w:szCs w:val="24"/>
        </w:rPr>
        <w:t>.</w:t>
      </w:r>
    </w:p>
    <w:p w14:paraId="635FFE9F" w14:textId="20446603" w:rsidR="00652257" w:rsidRDefault="00E233E6" w:rsidP="00FB4957">
      <w:pPr>
        <w:spacing w:after="0" w:line="240" w:lineRule="auto"/>
        <w:rPr>
          <w:rStyle w:val="Hyperlink"/>
          <w:rFonts w:ascii="Arial" w:hAnsi="Arial" w:cs="Arial"/>
          <w:sz w:val="24"/>
          <w:szCs w:val="24"/>
        </w:rPr>
      </w:pPr>
      <w:r w:rsidRPr="000F18B6">
        <w:rPr>
          <w:rFonts w:ascii="Arial" w:hAnsi="Arial" w:cs="Arial"/>
          <w:b/>
          <w:sz w:val="24"/>
          <w:szCs w:val="24"/>
        </w:rPr>
        <w:t>Remember:</w:t>
      </w:r>
      <w:r w:rsidRPr="000F18B6">
        <w:rPr>
          <w:rFonts w:ascii="Arial" w:hAnsi="Arial" w:cs="Arial"/>
          <w:sz w:val="24"/>
          <w:szCs w:val="24"/>
        </w:rPr>
        <w:t xml:space="preserve"> The results of your research or consultation, must be both </w:t>
      </w:r>
      <w:r w:rsidRPr="000F18B6">
        <w:rPr>
          <w:rFonts w:ascii="Arial" w:hAnsi="Arial" w:cs="Arial"/>
          <w:b/>
          <w:sz w:val="24"/>
          <w:szCs w:val="24"/>
          <w:u w:val="single"/>
        </w:rPr>
        <w:t>valid</w:t>
      </w:r>
      <w:r w:rsidRPr="000F18B6">
        <w:rPr>
          <w:rFonts w:ascii="Arial" w:hAnsi="Arial" w:cs="Arial"/>
          <w:sz w:val="24"/>
          <w:szCs w:val="24"/>
        </w:rPr>
        <w:t xml:space="preserve"> and </w:t>
      </w:r>
      <w:r w:rsidRPr="000F18B6">
        <w:rPr>
          <w:rFonts w:ascii="Arial" w:hAnsi="Arial" w:cs="Arial"/>
          <w:b/>
          <w:sz w:val="24"/>
          <w:szCs w:val="24"/>
          <w:u w:val="single"/>
        </w:rPr>
        <w:t>representative</w:t>
      </w:r>
      <w:r w:rsidRPr="000F18B6">
        <w:rPr>
          <w:rFonts w:ascii="Arial" w:hAnsi="Arial" w:cs="Arial"/>
          <w:sz w:val="24"/>
          <w:szCs w:val="24"/>
        </w:rPr>
        <w:t xml:space="preserve"> of your population of interest. </w:t>
      </w:r>
      <w:r w:rsidR="00652257">
        <w:rPr>
          <w:rFonts w:ascii="Arial" w:hAnsi="Arial" w:cs="Arial"/>
          <w:sz w:val="24"/>
          <w:szCs w:val="24"/>
        </w:rPr>
        <w:t>Y</w:t>
      </w:r>
      <w:r w:rsidRPr="000F18B6">
        <w:rPr>
          <w:rFonts w:ascii="Arial" w:hAnsi="Arial" w:cs="Arial"/>
          <w:sz w:val="24"/>
          <w:szCs w:val="24"/>
        </w:rPr>
        <w:t xml:space="preserve">ou need a large enough number of responses to be confident in the result and respondents should </w:t>
      </w:r>
      <w:r w:rsidR="00652257">
        <w:rPr>
          <w:rFonts w:ascii="Arial" w:hAnsi="Arial" w:cs="Arial"/>
          <w:sz w:val="24"/>
          <w:szCs w:val="24"/>
        </w:rPr>
        <w:t>“</w:t>
      </w:r>
      <w:r w:rsidRPr="000F18B6">
        <w:rPr>
          <w:rFonts w:ascii="Arial" w:hAnsi="Arial" w:cs="Arial"/>
          <w:sz w:val="24"/>
          <w:szCs w:val="24"/>
        </w:rPr>
        <w:t>look</w:t>
      </w:r>
      <w:r w:rsidR="00652257">
        <w:rPr>
          <w:rFonts w:ascii="Arial" w:hAnsi="Arial" w:cs="Arial"/>
          <w:sz w:val="24"/>
          <w:szCs w:val="24"/>
        </w:rPr>
        <w:t>”</w:t>
      </w:r>
      <w:r w:rsidRPr="000F18B6">
        <w:rPr>
          <w:rFonts w:ascii="Arial" w:hAnsi="Arial" w:cs="Arial"/>
          <w:sz w:val="24"/>
          <w:szCs w:val="24"/>
        </w:rPr>
        <w:t xml:space="preserve"> broadly like the wider population of interest</w:t>
      </w:r>
      <w:r w:rsidR="00652257">
        <w:rPr>
          <w:rFonts w:ascii="Arial" w:hAnsi="Arial" w:cs="Arial"/>
          <w:sz w:val="24"/>
          <w:szCs w:val="24"/>
        </w:rPr>
        <w:t xml:space="preserve">. </w:t>
      </w:r>
      <w:r w:rsidR="00652257" w:rsidRPr="0089608E">
        <w:rPr>
          <w:rFonts w:ascii="Arial" w:hAnsi="Arial" w:cs="Arial"/>
          <w:sz w:val="24"/>
          <w:szCs w:val="24"/>
        </w:rPr>
        <w:t xml:space="preserve">Different </w:t>
      </w:r>
      <w:r w:rsidR="00652257">
        <w:rPr>
          <w:rFonts w:ascii="Arial" w:hAnsi="Arial" w:cs="Arial"/>
          <w:sz w:val="24"/>
          <w:szCs w:val="24"/>
        </w:rPr>
        <w:t>people</w:t>
      </w:r>
      <w:r w:rsidR="00652257" w:rsidRPr="0089608E">
        <w:rPr>
          <w:rFonts w:ascii="Arial" w:hAnsi="Arial" w:cs="Arial"/>
          <w:sz w:val="24"/>
          <w:szCs w:val="24"/>
        </w:rPr>
        <w:t xml:space="preserve"> may have different </w:t>
      </w:r>
      <w:proofErr w:type="gramStart"/>
      <w:r w:rsidR="00652257" w:rsidRPr="0089608E">
        <w:rPr>
          <w:rFonts w:ascii="Arial" w:hAnsi="Arial" w:cs="Arial"/>
          <w:sz w:val="24"/>
          <w:szCs w:val="24"/>
        </w:rPr>
        <w:t>needs</w:t>
      </w:r>
      <w:proofErr w:type="gramEnd"/>
      <w:r w:rsidR="00652257" w:rsidRPr="0089608E">
        <w:rPr>
          <w:rFonts w:ascii="Arial" w:hAnsi="Arial" w:cs="Arial"/>
          <w:sz w:val="24"/>
          <w:szCs w:val="24"/>
        </w:rPr>
        <w:t xml:space="preserve"> and it is important that we understand these when reviewing / developing services.</w:t>
      </w:r>
      <w:r w:rsidR="00652257">
        <w:rPr>
          <w:rFonts w:ascii="Arial" w:hAnsi="Arial" w:cs="Arial"/>
          <w:sz w:val="24"/>
          <w:szCs w:val="24"/>
        </w:rPr>
        <w:t xml:space="preserve"> </w:t>
      </w:r>
      <w:r w:rsidR="00652257" w:rsidRPr="0089608E">
        <w:rPr>
          <w:rFonts w:ascii="Arial" w:hAnsi="Arial" w:cs="Arial"/>
          <w:sz w:val="24"/>
          <w:szCs w:val="24"/>
        </w:rPr>
        <w:t>If you are reviewing or developing a strategy, policy, function or service, an Equalities Impact Assessment should be undertaken</w:t>
      </w:r>
      <w:r w:rsidR="00141942">
        <w:rPr>
          <w:rFonts w:ascii="Arial" w:hAnsi="Arial" w:cs="Arial"/>
          <w:sz w:val="24"/>
          <w:szCs w:val="24"/>
        </w:rPr>
        <w:t xml:space="preserve">; contact </w:t>
      </w:r>
      <w:hyperlink r:id="rId17" w:history="1">
        <w:r w:rsidR="00652257" w:rsidRPr="0089608E">
          <w:rPr>
            <w:rStyle w:val="Hyperlink"/>
            <w:rFonts w:ascii="Arial" w:hAnsi="Arial" w:cs="Arial"/>
            <w:sz w:val="24"/>
            <w:szCs w:val="24"/>
          </w:rPr>
          <w:t>corporate.equalities@hullcc.gov.uk</w:t>
        </w:r>
      </w:hyperlink>
    </w:p>
    <w:p w14:paraId="7B0A481E" w14:textId="77777777" w:rsidR="0072127D" w:rsidRPr="0089608E" w:rsidRDefault="0072127D" w:rsidP="00FB4957">
      <w:pPr>
        <w:spacing w:after="0" w:line="240" w:lineRule="auto"/>
        <w:rPr>
          <w:rFonts w:ascii="Arial" w:hAnsi="Arial" w:cs="Arial"/>
          <w:sz w:val="24"/>
          <w:szCs w:val="24"/>
        </w:rPr>
      </w:pPr>
    </w:p>
    <w:p w14:paraId="57A48F7A"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lastRenderedPageBreak/>
        <w:t>Decide when and how long you need to research / consult for</w:t>
      </w:r>
    </w:p>
    <w:p w14:paraId="6002CAE8" w14:textId="183AAB2A"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u w:val="single"/>
        </w:rPr>
        <w:t>As much time as is possible</w:t>
      </w:r>
      <w:r w:rsidRPr="000F18B6">
        <w:rPr>
          <w:rFonts w:ascii="Arial" w:hAnsi="Arial" w:cs="Arial"/>
          <w:sz w:val="24"/>
          <w:szCs w:val="24"/>
        </w:rPr>
        <w:t xml:space="preserve"> should be given to every research / consultation project. There are a number of things to </w:t>
      </w:r>
      <w:proofErr w:type="gramStart"/>
      <w:r w:rsidRPr="000F18B6">
        <w:rPr>
          <w:rFonts w:ascii="Arial" w:hAnsi="Arial" w:cs="Arial"/>
          <w:sz w:val="24"/>
          <w:szCs w:val="24"/>
        </w:rPr>
        <w:t>take into account</w:t>
      </w:r>
      <w:proofErr w:type="gramEnd"/>
      <w:r w:rsidRPr="000F18B6">
        <w:rPr>
          <w:rFonts w:ascii="Arial" w:hAnsi="Arial" w:cs="Arial"/>
          <w:sz w:val="24"/>
          <w:szCs w:val="24"/>
        </w:rPr>
        <w:t xml:space="preserve">: </w:t>
      </w:r>
    </w:p>
    <w:p w14:paraId="662F042A" w14:textId="77777777" w:rsidR="00E233E6" w:rsidRPr="000F18B6" w:rsidRDefault="00E233E6" w:rsidP="00FB4957">
      <w:pPr>
        <w:spacing w:after="0" w:line="240" w:lineRule="auto"/>
        <w:rPr>
          <w:rFonts w:ascii="Arial" w:hAnsi="Arial" w:cs="Arial"/>
          <w:sz w:val="24"/>
          <w:szCs w:val="24"/>
        </w:rPr>
      </w:pPr>
    </w:p>
    <w:p w14:paraId="34BFAFF3" w14:textId="77777777" w:rsidR="00E233E6" w:rsidRPr="000F18B6" w:rsidRDefault="00E233E6" w:rsidP="00FB4957">
      <w:pPr>
        <w:tabs>
          <w:tab w:val="left" w:pos="567"/>
        </w:tabs>
        <w:spacing w:after="0" w:line="240" w:lineRule="auto"/>
        <w:rPr>
          <w:rFonts w:ascii="Arial" w:hAnsi="Arial" w:cs="Arial"/>
          <w:sz w:val="24"/>
          <w:szCs w:val="24"/>
        </w:rPr>
      </w:pPr>
      <w:r w:rsidRPr="000F18B6">
        <w:rPr>
          <w:rFonts w:ascii="Arial" w:hAnsi="Arial" w:cs="Arial"/>
          <w:sz w:val="24"/>
          <w:szCs w:val="24"/>
        </w:rPr>
        <w:t xml:space="preserve">Are there any statutory requirements? When to consult and the </w:t>
      </w:r>
      <w:r w:rsidRPr="00141942">
        <w:rPr>
          <w:rFonts w:ascii="Arial" w:hAnsi="Arial" w:cs="Arial"/>
          <w:i/>
          <w:iCs/>
          <w:sz w:val="24"/>
          <w:szCs w:val="24"/>
        </w:rPr>
        <w:t>minimum</w:t>
      </w:r>
      <w:r w:rsidRPr="000F18B6">
        <w:rPr>
          <w:rFonts w:ascii="Arial" w:hAnsi="Arial" w:cs="Arial"/>
          <w:sz w:val="24"/>
          <w:szCs w:val="24"/>
        </w:rPr>
        <w:t xml:space="preserve"> time to consult for may be pre-determined</w:t>
      </w:r>
      <w:r w:rsidR="0089608E" w:rsidRPr="000F18B6">
        <w:rPr>
          <w:rFonts w:ascii="Arial" w:hAnsi="Arial" w:cs="Arial"/>
          <w:sz w:val="24"/>
          <w:szCs w:val="24"/>
        </w:rPr>
        <w:t>.</w:t>
      </w:r>
    </w:p>
    <w:p w14:paraId="38CDDE4F" w14:textId="77777777" w:rsidR="00E233E6" w:rsidRPr="000F18B6" w:rsidRDefault="00E233E6" w:rsidP="00FB4957">
      <w:pPr>
        <w:tabs>
          <w:tab w:val="left" w:pos="567"/>
        </w:tabs>
        <w:spacing w:after="0" w:line="240" w:lineRule="auto"/>
        <w:rPr>
          <w:rFonts w:ascii="Arial" w:hAnsi="Arial" w:cs="Arial"/>
          <w:sz w:val="24"/>
          <w:szCs w:val="24"/>
        </w:rPr>
      </w:pPr>
    </w:p>
    <w:p w14:paraId="4CD65F28" w14:textId="77777777" w:rsidR="00E233E6" w:rsidRPr="000F18B6" w:rsidRDefault="00E233E6" w:rsidP="00FB4957">
      <w:pPr>
        <w:tabs>
          <w:tab w:val="left" w:pos="567"/>
        </w:tabs>
        <w:spacing w:after="0" w:line="240" w:lineRule="auto"/>
        <w:rPr>
          <w:rFonts w:ascii="Arial" w:hAnsi="Arial" w:cs="Arial"/>
          <w:sz w:val="24"/>
          <w:szCs w:val="24"/>
        </w:rPr>
      </w:pPr>
      <w:r w:rsidRPr="000F18B6">
        <w:rPr>
          <w:rFonts w:ascii="Arial" w:hAnsi="Arial" w:cs="Arial"/>
          <w:sz w:val="24"/>
          <w:szCs w:val="24"/>
        </w:rPr>
        <w:t xml:space="preserve">If your research / consultation is not statutory then the length of time you research / consult should be determined by the nature and complexity of the research / consultation as well as the method used, the impact on individuals, how many people will be affected, who they are and how easy or hard they are to reach. </w:t>
      </w:r>
    </w:p>
    <w:p w14:paraId="570D4EEE" w14:textId="77777777" w:rsidR="00E233E6" w:rsidRPr="000F18B6" w:rsidRDefault="00E233E6" w:rsidP="00FB4957">
      <w:pPr>
        <w:tabs>
          <w:tab w:val="left" w:pos="567"/>
        </w:tabs>
        <w:spacing w:after="0" w:line="240" w:lineRule="auto"/>
        <w:rPr>
          <w:rFonts w:ascii="Arial" w:hAnsi="Arial" w:cs="Arial"/>
          <w:sz w:val="24"/>
          <w:szCs w:val="24"/>
        </w:rPr>
      </w:pPr>
    </w:p>
    <w:p w14:paraId="3499F2A7" w14:textId="77777777" w:rsidR="00E233E6" w:rsidRPr="000F18B6" w:rsidRDefault="00E233E6" w:rsidP="00FB4957">
      <w:pPr>
        <w:tabs>
          <w:tab w:val="left" w:pos="567"/>
        </w:tabs>
        <w:spacing w:after="0" w:line="240" w:lineRule="auto"/>
        <w:rPr>
          <w:rFonts w:ascii="Arial" w:hAnsi="Arial" w:cs="Arial"/>
          <w:sz w:val="24"/>
          <w:szCs w:val="24"/>
        </w:rPr>
      </w:pPr>
      <w:r w:rsidRPr="000F18B6">
        <w:rPr>
          <w:rFonts w:ascii="Arial" w:hAnsi="Arial" w:cs="Arial"/>
          <w:sz w:val="24"/>
          <w:szCs w:val="24"/>
        </w:rPr>
        <w:t>To meet the Research and Consultation Standard:</w:t>
      </w:r>
    </w:p>
    <w:p w14:paraId="10FEC39E" w14:textId="77777777" w:rsidR="00E233E6" w:rsidRPr="000F18B6" w:rsidRDefault="00E233E6" w:rsidP="00FB4957">
      <w:pPr>
        <w:tabs>
          <w:tab w:val="left" w:pos="567"/>
        </w:tabs>
        <w:spacing w:after="0" w:line="240" w:lineRule="auto"/>
        <w:rPr>
          <w:rFonts w:ascii="Arial" w:hAnsi="Arial" w:cs="Arial"/>
          <w:sz w:val="24"/>
          <w:szCs w:val="24"/>
        </w:rPr>
      </w:pPr>
    </w:p>
    <w:p w14:paraId="18A33ACD" w14:textId="118D6F44" w:rsidR="00E233E6" w:rsidRPr="000F18B6" w:rsidRDefault="00141942" w:rsidP="00FB4957">
      <w:pPr>
        <w:tabs>
          <w:tab w:val="left" w:pos="567"/>
        </w:tabs>
        <w:spacing w:after="0"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87424" behindDoc="1" locked="0" layoutInCell="1" allowOverlap="1" wp14:anchorId="79F22C9C" wp14:editId="5AA6639E">
            <wp:simplePos x="0" y="0"/>
            <wp:positionH relativeFrom="column">
              <wp:posOffset>0</wp:posOffset>
            </wp:positionH>
            <wp:positionV relativeFrom="paragraph">
              <wp:posOffset>170815</wp:posOffset>
            </wp:positionV>
            <wp:extent cx="742950" cy="7429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sz w:val="24"/>
          <w:szCs w:val="24"/>
        </w:rPr>
        <w:t xml:space="preserve">The </w:t>
      </w:r>
      <w:r w:rsidR="00E233E6" w:rsidRPr="000F18B6">
        <w:rPr>
          <w:rFonts w:ascii="Arial" w:hAnsi="Arial" w:cs="Arial"/>
          <w:b/>
          <w:sz w:val="24"/>
          <w:szCs w:val="24"/>
        </w:rPr>
        <w:t>minimum</w:t>
      </w:r>
      <w:r w:rsidR="00E233E6" w:rsidRPr="000F18B6">
        <w:rPr>
          <w:rFonts w:ascii="Arial" w:hAnsi="Arial" w:cs="Arial"/>
          <w:sz w:val="24"/>
          <w:szCs w:val="24"/>
        </w:rPr>
        <w:t xml:space="preserve"> time for </w:t>
      </w:r>
      <w:r w:rsidR="00E233E6" w:rsidRPr="000F18B6">
        <w:rPr>
          <w:rFonts w:ascii="Arial" w:hAnsi="Arial" w:cs="Arial"/>
          <w:sz w:val="24"/>
          <w:szCs w:val="24"/>
          <w:u w:val="single"/>
        </w:rPr>
        <w:t>non-formal</w:t>
      </w:r>
      <w:r w:rsidR="00E233E6" w:rsidRPr="000F18B6">
        <w:rPr>
          <w:rFonts w:ascii="Arial" w:hAnsi="Arial" w:cs="Arial"/>
          <w:sz w:val="24"/>
          <w:szCs w:val="24"/>
        </w:rPr>
        <w:t xml:space="preserve"> research and consultation (excluding planning and reporting time) is </w:t>
      </w:r>
      <w:r w:rsidR="00E233E6" w:rsidRPr="000F18B6">
        <w:rPr>
          <w:rFonts w:ascii="Arial" w:hAnsi="Arial" w:cs="Arial"/>
          <w:b/>
          <w:sz w:val="24"/>
          <w:szCs w:val="24"/>
        </w:rPr>
        <w:t>6 weeks</w:t>
      </w:r>
      <w:r w:rsidR="00E233E6" w:rsidRPr="000F18B6">
        <w:rPr>
          <w:rFonts w:ascii="Arial" w:hAnsi="Arial" w:cs="Arial"/>
          <w:sz w:val="24"/>
          <w:szCs w:val="24"/>
        </w:rPr>
        <w:t>.</w:t>
      </w:r>
    </w:p>
    <w:p w14:paraId="6D0514FC" w14:textId="77777777" w:rsidR="00141942" w:rsidRDefault="00141942" w:rsidP="00FB4957">
      <w:pPr>
        <w:tabs>
          <w:tab w:val="left" w:pos="567"/>
        </w:tabs>
        <w:spacing w:after="0" w:line="240" w:lineRule="auto"/>
        <w:rPr>
          <w:rFonts w:ascii="Arial" w:hAnsi="Arial" w:cs="Arial"/>
          <w:sz w:val="24"/>
          <w:szCs w:val="24"/>
        </w:rPr>
      </w:pPr>
    </w:p>
    <w:p w14:paraId="0B15ED7D" w14:textId="3E8E1D41" w:rsidR="00E233E6" w:rsidRPr="000F18B6" w:rsidRDefault="00E233E6" w:rsidP="00FB4957">
      <w:pPr>
        <w:tabs>
          <w:tab w:val="left" w:pos="567"/>
        </w:tabs>
        <w:spacing w:after="0" w:line="240" w:lineRule="auto"/>
        <w:rPr>
          <w:rFonts w:ascii="Arial" w:hAnsi="Arial" w:cs="Arial"/>
          <w:sz w:val="24"/>
          <w:szCs w:val="24"/>
        </w:rPr>
      </w:pPr>
      <w:r w:rsidRPr="000F18B6">
        <w:rPr>
          <w:rFonts w:ascii="Arial" w:hAnsi="Arial" w:cs="Arial"/>
          <w:sz w:val="24"/>
          <w:szCs w:val="24"/>
        </w:rPr>
        <w:t xml:space="preserve">The </w:t>
      </w:r>
      <w:r w:rsidRPr="000F18B6">
        <w:rPr>
          <w:rFonts w:ascii="Arial" w:hAnsi="Arial" w:cs="Arial"/>
          <w:b/>
          <w:sz w:val="24"/>
          <w:szCs w:val="24"/>
        </w:rPr>
        <w:t>minimum</w:t>
      </w:r>
      <w:r w:rsidRPr="000F18B6">
        <w:rPr>
          <w:rFonts w:ascii="Arial" w:hAnsi="Arial" w:cs="Arial"/>
          <w:sz w:val="24"/>
          <w:szCs w:val="24"/>
        </w:rPr>
        <w:t xml:space="preserve"> time for </w:t>
      </w:r>
      <w:r w:rsidRPr="000F18B6">
        <w:rPr>
          <w:rFonts w:ascii="Arial" w:hAnsi="Arial" w:cs="Arial"/>
          <w:sz w:val="24"/>
          <w:szCs w:val="24"/>
          <w:u w:val="single"/>
        </w:rPr>
        <w:t>formal</w:t>
      </w:r>
      <w:r w:rsidRPr="000F18B6">
        <w:rPr>
          <w:rFonts w:ascii="Arial" w:hAnsi="Arial" w:cs="Arial"/>
          <w:sz w:val="24"/>
          <w:szCs w:val="24"/>
        </w:rPr>
        <w:t xml:space="preserve"> research and consultation (excluding planning and reporting time) is </w:t>
      </w:r>
      <w:r w:rsidRPr="000F18B6">
        <w:rPr>
          <w:rFonts w:ascii="Arial" w:hAnsi="Arial" w:cs="Arial"/>
          <w:b/>
          <w:sz w:val="24"/>
          <w:szCs w:val="24"/>
        </w:rPr>
        <w:t>12 weeks</w:t>
      </w:r>
      <w:r w:rsidRPr="000F18B6">
        <w:rPr>
          <w:rFonts w:ascii="Arial" w:hAnsi="Arial" w:cs="Arial"/>
          <w:sz w:val="24"/>
          <w:szCs w:val="24"/>
        </w:rPr>
        <w:t xml:space="preserve">. </w:t>
      </w:r>
    </w:p>
    <w:p w14:paraId="63448AE2" w14:textId="77777777" w:rsidR="00E233E6" w:rsidRPr="000F18B6" w:rsidRDefault="00E233E6" w:rsidP="00FB4957">
      <w:pPr>
        <w:tabs>
          <w:tab w:val="left" w:pos="567"/>
        </w:tabs>
        <w:spacing w:after="0" w:line="240" w:lineRule="auto"/>
        <w:rPr>
          <w:rFonts w:ascii="Arial" w:hAnsi="Arial" w:cs="Arial"/>
          <w:sz w:val="24"/>
          <w:szCs w:val="24"/>
        </w:rPr>
      </w:pPr>
    </w:p>
    <w:p w14:paraId="5790DBF6" w14:textId="77777777" w:rsidR="00E233E6" w:rsidRPr="00141942" w:rsidRDefault="00E233E6" w:rsidP="00FB4957">
      <w:pPr>
        <w:tabs>
          <w:tab w:val="left" w:pos="567"/>
        </w:tabs>
        <w:spacing w:after="0" w:line="240" w:lineRule="auto"/>
        <w:rPr>
          <w:rFonts w:ascii="Arial" w:hAnsi="Arial" w:cs="Arial"/>
          <w:b/>
          <w:sz w:val="24"/>
          <w:szCs w:val="24"/>
        </w:rPr>
      </w:pPr>
      <w:r w:rsidRPr="00141942">
        <w:rPr>
          <w:rFonts w:ascii="Arial" w:hAnsi="Arial" w:cs="Arial"/>
          <w:b/>
          <w:sz w:val="24"/>
          <w:szCs w:val="24"/>
        </w:rPr>
        <w:t xml:space="preserve">If you have more time to research / </w:t>
      </w:r>
      <w:proofErr w:type="gramStart"/>
      <w:r w:rsidRPr="00141942">
        <w:rPr>
          <w:rFonts w:ascii="Arial" w:hAnsi="Arial" w:cs="Arial"/>
          <w:b/>
          <w:sz w:val="24"/>
          <w:szCs w:val="24"/>
        </w:rPr>
        <w:t>consult</w:t>
      </w:r>
      <w:proofErr w:type="gramEnd"/>
      <w:r w:rsidRPr="00141942">
        <w:rPr>
          <w:rFonts w:ascii="Arial" w:hAnsi="Arial" w:cs="Arial"/>
          <w:b/>
          <w:sz w:val="24"/>
          <w:szCs w:val="24"/>
        </w:rPr>
        <w:t xml:space="preserve"> then you should use it.</w:t>
      </w:r>
    </w:p>
    <w:p w14:paraId="6B5360BA" w14:textId="77777777" w:rsidR="00E233E6" w:rsidRPr="000F18B6" w:rsidRDefault="00E233E6" w:rsidP="00FB4957">
      <w:pPr>
        <w:tabs>
          <w:tab w:val="left" w:pos="567"/>
        </w:tabs>
        <w:spacing w:after="0" w:line="240" w:lineRule="auto"/>
        <w:rPr>
          <w:rFonts w:ascii="Arial" w:hAnsi="Arial" w:cs="Arial"/>
          <w:sz w:val="24"/>
          <w:szCs w:val="24"/>
        </w:rPr>
      </w:pPr>
    </w:p>
    <w:p w14:paraId="78B2C324" w14:textId="77777777" w:rsidR="00E233E6" w:rsidRPr="000F18B6" w:rsidRDefault="00E233E6" w:rsidP="00FB4957">
      <w:pPr>
        <w:tabs>
          <w:tab w:val="left" w:pos="567"/>
        </w:tabs>
        <w:spacing w:after="0" w:line="240" w:lineRule="auto"/>
        <w:rPr>
          <w:rFonts w:ascii="Arial" w:hAnsi="Arial" w:cs="Arial"/>
          <w:sz w:val="24"/>
          <w:szCs w:val="24"/>
        </w:rPr>
      </w:pPr>
      <w:r w:rsidRPr="000F18B6">
        <w:rPr>
          <w:rFonts w:ascii="Arial" w:hAnsi="Arial" w:cs="Arial"/>
          <w:sz w:val="24"/>
          <w:szCs w:val="24"/>
        </w:rPr>
        <w:t xml:space="preserve">If full information is not available at the outset, then research / consultation timescales should be extended. </w:t>
      </w:r>
      <w:r w:rsidR="0089608E" w:rsidRPr="000F18B6">
        <w:rPr>
          <w:rFonts w:ascii="Arial" w:hAnsi="Arial" w:cs="Arial"/>
          <w:sz w:val="24"/>
          <w:szCs w:val="24"/>
        </w:rPr>
        <w:t xml:space="preserve">Consultation is an iterative process and may change through the course of the consultation period. </w:t>
      </w:r>
    </w:p>
    <w:p w14:paraId="7CF53AC7" w14:textId="77777777" w:rsidR="00E233E6" w:rsidRPr="000F18B6" w:rsidRDefault="00E233E6" w:rsidP="00FB4957">
      <w:pPr>
        <w:tabs>
          <w:tab w:val="left" w:pos="567"/>
        </w:tabs>
        <w:spacing w:after="0" w:line="240" w:lineRule="auto"/>
        <w:rPr>
          <w:rFonts w:ascii="Arial" w:hAnsi="Arial" w:cs="Arial"/>
          <w:sz w:val="24"/>
          <w:szCs w:val="24"/>
        </w:rPr>
      </w:pPr>
    </w:p>
    <w:p w14:paraId="66DCEA7D" w14:textId="77777777" w:rsidR="00E233E6" w:rsidRPr="000F18B6" w:rsidRDefault="00E233E6" w:rsidP="00FB4957">
      <w:pPr>
        <w:tabs>
          <w:tab w:val="left" w:pos="567"/>
        </w:tabs>
        <w:spacing w:after="0" w:line="240" w:lineRule="auto"/>
        <w:rPr>
          <w:rFonts w:ascii="Arial" w:hAnsi="Arial" w:cs="Arial"/>
          <w:sz w:val="24"/>
          <w:szCs w:val="24"/>
        </w:rPr>
      </w:pPr>
      <w:r w:rsidRPr="000F18B6">
        <w:rPr>
          <w:rFonts w:ascii="Arial" w:hAnsi="Arial" w:cs="Arial"/>
          <w:sz w:val="24"/>
          <w:szCs w:val="24"/>
        </w:rPr>
        <w:t>Research and consultation fatigue – if particular individuals / groups have been consulted on a similar (or separate) issue recently, you may want to consider delaying your research / consultation.</w:t>
      </w:r>
    </w:p>
    <w:p w14:paraId="441CA38A" w14:textId="77777777" w:rsidR="00E233E6" w:rsidRPr="000F18B6" w:rsidRDefault="00E233E6" w:rsidP="00FB4957">
      <w:pPr>
        <w:tabs>
          <w:tab w:val="left" w:pos="567"/>
        </w:tabs>
        <w:spacing w:after="0" w:line="240" w:lineRule="auto"/>
        <w:rPr>
          <w:rFonts w:ascii="Arial" w:hAnsi="Arial" w:cs="Arial"/>
          <w:sz w:val="24"/>
          <w:szCs w:val="24"/>
        </w:rPr>
      </w:pPr>
    </w:p>
    <w:p w14:paraId="19BAAEB7" w14:textId="71E01E90" w:rsidR="00E233E6" w:rsidRPr="000F18B6" w:rsidRDefault="001A01AC" w:rsidP="00FB4957">
      <w:pPr>
        <w:tabs>
          <w:tab w:val="left" w:pos="567"/>
        </w:tabs>
        <w:spacing w:after="0" w:line="240" w:lineRule="auto"/>
        <w:rPr>
          <w:rFonts w:ascii="Arial" w:hAnsi="Arial" w:cs="Arial"/>
          <w:sz w:val="24"/>
          <w:szCs w:val="24"/>
        </w:rPr>
      </w:pPr>
      <w:r w:rsidRPr="000F18B6">
        <w:rPr>
          <w:rFonts w:ascii="Arial" w:hAnsi="Arial" w:cs="Arial"/>
          <w:sz w:val="24"/>
          <w:szCs w:val="24"/>
        </w:rPr>
        <w:t>The deadlines you need to meet</w:t>
      </w:r>
      <w:r w:rsidR="0072127D">
        <w:rPr>
          <w:rFonts w:ascii="Arial" w:hAnsi="Arial" w:cs="Arial"/>
          <w:sz w:val="24"/>
          <w:szCs w:val="24"/>
        </w:rPr>
        <w:t xml:space="preserve"> </w:t>
      </w:r>
      <w:r w:rsidR="00E233E6" w:rsidRPr="000F18B6">
        <w:rPr>
          <w:rFonts w:ascii="Arial" w:hAnsi="Arial" w:cs="Arial"/>
          <w:sz w:val="24"/>
          <w:szCs w:val="24"/>
        </w:rPr>
        <w:t>sho</w:t>
      </w:r>
      <w:r w:rsidRPr="000F18B6">
        <w:rPr>
          <w:rFonts w:ascii="Arial" w:hAnsi="Arial" w:cs="Arial"/>
          <w:sz w:val="24"/>
          <w:szCs w:val="24"/>
        </w:rPr>
        <w:t xml:space="preserve">uld be used to inform </w:t>
      </w:r>
      <w:r w:rsidR="0072127D">
        <w:rPr>
          <w:rFonts w:ascii="Arial" w:hAnsi="Arial" w:cs="Arial"/>
          <w:sz w:val="24"/>
          <w:szCs w:val="24"/>
        </w:rPr>
        <w:t>your planning and timings</w:t>
      </w:r>
      <w:r w:rsidR="00E233E6" w:rsidRPr="000F18B6">
        <w:rPr>
          <w:rFonts w:ascii="Arial" w:hAnsi="Arial" w:cs="Arial"/>
          <w:sz w:val="24"/>
          <w:szCs w:val="24"/>
        </w:rPr>
        <w:t>.</w:t>
      </w:r>
    </w:p>
    <w:p w14:paraId="29CD6432" w14:textId="77777777" w:rsidR="00E233E6" w:rsidRPr="000F18B6" w:rsidRDefault="00E233E6" w:rsidP="00FB4957">
      <w:pPr>
        <w:spacing w:after="0" w:line="240" w:lineRule="auto"/>
        <w:rPr>
          <w:rFonts w:ascii="Arial" w:hAnsi="Arial" w:cs="Arial"/>
          <w:sz w:val="24"/>
          <w:szCs w:val="24"/>
        </w:rPr>
      </w:pPr>
    </w:p>
    <w:p w14:paraId="7B0CE6D3" w14:textId="77777777" w:rsidR="00E233E6" w:rsidRPr="000F18B6" w:rsidRDefault="00E233E6" w:rsidP="00FB4957">
      <w:pPr>
        <w:pStyle w:val="ListParagraph"/>
        <w:numPr>
          <w:ilvl w:val="0"/>
          <w:numId w:val="11"/>
        </w:numPr>
        <w:spacing w:after="0" w:line="240" w:lineRule="auto"/>
        <w:ind w:left="567" w:hanging="567"/>
        <w:rPr>
          <w:rFonts w:ascii="Arial" w:hAnsi="Arial" w:cs="Arial"/>
          <w:b/>
          <w:sz w:val="24"/>
          <w:szCs w:val="24"/>
          <w:u w:val="single"/>
        </w:rPr>
      </w:pPr>
      <w:r w:rsidRPr="000F18B6">
        <w:rPr>
          <w:rFonts w:ascii="Arial" w:hAnsi="Arial" w:cs="Arial"/>
          <w:b/>
          <w:sz w:val="24"/>
          <w:szCs w:val="24"/>
          <w:u w:val="single"/>
        </w:rPr>
        <w:t xml:space="preserve">Decide what research / consultation method(s) to use </w:t>
      </w:r>
    </w:p>
    <w:p w14:paraId="39001D0C" w14:textId="77777777" w:rsidR="00E233E6" w:rsidRPr="000F18B6" w:rsidRDefault="00E233E6" w:rsidP="00FB4957">
      <w:pPr>
        <w:spacing w:after="0" w:line="240" w:lineRule="auto"/>
        <w:rPr>
          <w:rFonts w:ascii="Arial" w:hAnsi="Arial" w:cs="Arial"/>
          <w:sz w:val="24"/>
          <w:szCs w:val="24"/>
        </w:rPr>
      </w:pPr>
    </w:p>
    <w:p w14:paraId="54671A84" w14:textId="7777777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The methodology you choose will depend on:</w:t>
      </w:r>
    </w:p>
    <w:p w14:paraId="12712CE5" w14:textId="77777777" w:rsidR="00E233E6" w:rsidRPr="000F18B6" w:rsidRDefault="00E233E6" w:rsidP="00FB4957">
      <w:pPr>
        <w:pStyle w:val="ListParagraph"/>
        <w:numPr>
          <w:ilvl w:val="0"/>
          <w:numId w:val="1"/>
        </w:numPr>
        <w:spacing w:line="240" w:lineRule="auto"/>
        <w:ind w:left="426" w:hanging="426"/>
        <w:rPr>
          <w:rFonts w:ascii="Arial" w:hAnsi="Arial" w:cs="Arial"/>
          <w:sz w:val="24"/>
          <w:szCs w:val="24"/>
        </w:rPr>
      </w:pPr>
      <w:r w:rsidRPr="000F18B6">
        <w:rPr>
          <w:rFonts w:ascii="Arial" w:hAnsi="Arial" w:cs="Arial"/>
          <w:sz w:val="24"/>
          <w:szCs w:val="24"/>
        </w:rPr>
        <w:t>What the research / consultation is about</w:t>
      </w:r>
    </w:p>
    <w:p w14:paraId="1AD41919" w14:textId="77777777" w:rsidR="00E233E6" w:rsidRPr="000F18B6" w:rsidRDefault="00E233E6" w:rsidP="00FB4957">
      <w:pPr>
        <w:pStyle w:val="ListParagraph"/>
        <w:numPr>
          <w:ilvl w:val="0"/>
          <w:numId w:val="1"/>
        </w:numPr>
        <w:spacing w:line="240" w:lineRule="auto"/>
        <w:ind w:left="426" w:hanging="426"/>
        <w:rPr>
          <w:rFonts w:ascii="Arial" w:hAnsi="Arial" w:cs="Arial"/>
          <w:sz w:val="24"/>
          <w:szCs w:val="24"/>
        </w:rPr>
      </w:pPr>
      <w:r w:rsidRPr="000F18B6">
        <w:rPr>
          <w:rFonts w:ascii="Arial" w:hAnsi="Arial" w:cs="Arial"/>
          <w:sz w:val="24"/>
          <w:szCs w:val="24"/>
        </w:rPr>
        <w:t>The types of questions you want answered</w:t>
      </w:r>
    </w:p>
    <w:p w14:paraId="55D387A2" w14:textId="77777777" w:rsidR="00E233E6" w:rsidRPr="000F18B6" w:rsidRDefault="00E233E6" w:rsidP="00FB4957">
      <w:pPr>
        <w:pStyle w:val="ListParagraph"/>
        <w:numPr>
          <w:ilvl w:val="0"/>
          <w:numId w:val="1"/>
        </w:numPr>
        <w:spacing w:line="240" w:lineRule="auto"/>
        <w:ind w:left="426" w:hanging="426"/>
        <w:rPr>
          <w:rFonts w:ascii="Arial" w:hAnsi="Arial" w:cs="Arial"/>
          <w:sz w:val="24"/>
          <w:szCs w:val="24"/>
        </w:rPr>
      </w:pPr>
      <w:r w:rsidRPr="000F18B6">
        <w:rPr>
          <w:rFonts w:ascii="Arial" w:hAnsi="Arial" w:cs="Arial"/>
          <w:sz w:val="24"/>
          <w:szCs w:val="24"/>
        </w:rPr>
        <w:t>The type of people you are undertaking research / consultation with</w:t>
      </w:r>
    </w:p>
    <w:p w14:paraId="2F072A7E" w14:textId="77777777" w:rsidR="00E233E6" w:rsidRPr="000F18B6" w:rsidRDefault="00E233E6" w:rsidP="00FB4957">
      <w:pPr>
        <w:pStyle w:val="ListParagraph"/>
        <w:numPr>
          <w:ilvl w:val="0"/>
          <w:numId w:val="1"/>
        </w:numPr>
        <w:spacing w:line="240" w:lineRule="auto"/>
        <w:ind w:left="426" w:hanging="426"/>
        <w:rPr>
          <w:rFonts w:ascii="Arial" w:hAnsi="Arial" w:cs="Arial"/>
          <w:sz w:val="24"/>
          <w:szCs w:val="24"/>
        </w:rPr>
      </w:pPr>
      <w:r w:rsidRPr="000F18B6">
        <w:rPr>
          <w:rFonts w:ascii="Arial" w:hAnsi="Arial" w:cs="Arial"/>
          <w:sz w:val="24"/>
          <w:szCs w:val="24"/>
        </w:rPr>
        <w:t>The amount of time and budget you have</w:t>
      </w:r>
    </w:p>
    <w:p w14:paraId="75915ACF" w14:textId="2FA46ECA"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t xml:space="preserve">The </w:t>
      </w:r>
      <w:r w:rsidR="001F272B" w:rsidRPr="000F18B6">
        <w:rPr>
          <w:rFonts w:ascii="Arial" w:hAnsi="Arial" w:cs="Arial"/>
          <w:sz w:val="24"/>
          <w:szCs w:val="24"/>
        </w:rPr>
        <w:t xml:space="preserve">Insight </w:t>
      </w:r>
      <w:r w:rsidRPr="000F18B6">
        <w:rPr>
          <w:rFonts w:ascii="Arial" w:hAnsi="Arial" w:cs="Arial"/>
          <w:sz w:val="24"/>
          <w:szCs w:val="24"/>
        </w:rPr>
        <w:t>Team can help you to design your research / consultation based on what you are researching / consulting on, whom with and for how long.</w:t>
      </w:r>
      <w:r w:rsidR="00141942">
        <w:rPr>
          <w:rFonts w:ascii="Arial" w:hAnsi="Arial" w:cs="Arial"/>
          <w:sz w:val="24"/>
          <w:szCs w:val="24"/>
        </w:rPr>
        <w:t xml:space="preserve"> </w:t>
      </w:r>
      <w:r w:rsidRPr="000F18B6">
        <w:rPr>
          <w:rFonts w:ascii="Arial" w:hAnsi="Arial" w:cs="Arial"/>
          <w:sz w:val="24"/>
          <w:szCs w:val="24"/>
        </w:rPr>
        <w:t>The most popular ways of conducting research and consultation include:</w:t>
      </w:r>
    </w:p>
    <w:p w14:paraId="6455BB4C" w14:textId="77777777" w:rsidR="00E233E6" w:rsidRPr="000F18B6" w:rsidRDefault="00E233E6" w:rsidP="00FB4957">
      <w:pPr>
        <w:spacing w:after="0" w:line="240" w:lineRule="auto"/>
        <w:rPr>
          <w:rFonts w:ascii="Arial" w:hAnsi="Arial" w:cs="Arial"/>
          <w:sz w:val="24"/>
          <w:szCs w:val="24"/>
        </w:rPr>
      </w:pPr>
    </w:p>
    <w:p w14:paraId="47FF3571" w14:textId="77777777" w:rsidR="00E233E6" w:rsidRPr="000F18B6" w:rsidRDefault="00E233E6" w:rsidP="00FB4957">
      <w:pPr>
        <w:pStyle w:val="ListParagraph"/>
        <w:numPr>
          <w:ilvl w:val="0"/>
          <w:numId w:val="5"/>
        </w:numPr>
        <w:spacing w:after="0" w:line="240" w:lineRule="auto"/>
        <w:ind w:left="426" w:hanging="426"/>
        <w:rPr>
          <w:rFonts w:ascii="Arial" w:hAnsi="Arial" w:cs="Arial"/>
          <w:b/>
          <w:sz w:val="24"/>
          <w:szCs w:val="24"/>
        </w:rPr>
      </w:pPr>
      <w:r w:rsidRPr="000F18B6">
        <w:rPr>
          <w:rFonts w:ascii="Arial" w:hAnsi="Arial" w:cs="Arial"/>
          <w:b/>
          <w:sz w:val="24"/>
          <w:szCs w:val="24"/>
        </w:rPr>
        <w:t>Paper Survey</w:t>
      </w:r>
    </w:p>
    <w:p w14:paraId="24B1F9EF" w14:textId="77777777" w:rsidR="00E233E6" w:rsidRPr="000F18B6" w:rsidRDefault="00E233E6" w:rsidP="00FB4957">
      <w:pPr>
        <w:spacing w:after="0" w:line="240" w:lineRule="auto"/>
        <w:rPr>
          <w:rFonts w:ascii="Arial" w:hAnsi="Arial" w:cs="Arial"/>
          <w:sz w:val="24"/>
          <w:szCs w:val="24"/>
        </w:rPr>
      </w:pPr>
    </w:p>
    <w:p w14:paraId="5ACDFD0C" w14:textId="523B0BB5" w:rsidR="00E233E6" w:rsidRDefault="00E233E6" w:rsidP="00FB4957">
      <w:pPr>
        <w:spacing w:after="0" w:line="240" w:lineRule="auto"/>
        <w:rPr>
          <w:rFonts w:ascii="Arial" w:hAnsi="Arial" w:cs="Arial"/>
          <w:sz w:val="24"/>
          <w:szCs w:val="24"/>
        </w:rPr>
      </w:pPr>
      <w:r w:rsidRPr="000F18B6">
        <w:rPr>
          <w:rFonts w:ascii="Arial" w:hAnsi="Arial" w:cs="Arial"/>
          <w:sz w:val="24"/>
          <w:szCs w:val="24"/>
        </w:rPr>
        <w:t>Paper surveys are an accessible way to research / consult with the majority of residents. However, a paper survey always involves a lot of additional cost / resource. If they are mailed out, then the surveys need to be printed, placed into envelopes, posted and a mechanism (freepost envelope) should always be provided for respondents to reply free of charge. Paper surveys also need to be data entered once they are returned / completed which has a further impact on timescales and costs. They are also not suitable for all audiences.</w:t>
      </w:r>
      <w:r w:rsidR="006848C8" w:rsidRPr="000F18B6">
        <w:rPr>
          <w:rFonts w:ascii="Arial" w:hAnsi="Arial" w:cs="Arial"/>
          <w:sz w:val="24"/>
          <w:szCs w:val="24"/>
        </w:rPr>
        <w:t xml:space="preserve"> Consideration must be given to the provision of alternative formats / languages.</w:t>
      </w:r>
    </w:p>
    <w:p w14:paraId="3E3CEDCE" w14:textId="77777777" w:rsidR="00141942" w:rsidRPr="000F18B6" w:rsidRDefault="00141942" w:rsidP="00FB4957">
      <w:pPr>
        <w:spacing w:after="0" w:line="240" w:lineRule="auto"/>
        <w:rPr>
          <w:rFonts w:ascii="Arial" w:hAnsi="Arial" w:cs="Arial"/>
          <w:b/>
          <w:sz w:val="24"/>
          <w:szCs w:val="24"/>
          <w:u w:val="single"/>
        </w:rPr>
      </w:pPr>
    </w:p>
    <w:p w14:paraId="3DCED1DD" w14:textId="357C5692" w:rsidR="00E233E6" w:rsidRPr="000F18B6" w:rsidRDefault="00E233E6" w:rsidP="00FB4957">
      <w:pPr>
        <w:pStyle w:val="ListParagraph"/>
        <w:numPr>
          <w:ilvl w:val="0"/>
          <w:numId w:val="5"/>
        </w:numPr>
        <w:spacing w:after="0" w:line="240" w:lineRule="auto"/>
        <w:ind w:left="426" w:hanging="426"/>
        <w:rPr>
          <w:rFonts w:ascii="Arial" w:hAnsi="Arial" w:cs="Arial"/>
          <w:b/>
          <w:sz w:val="24"/>
          <w:szCs w:val="24"/>
        </w:rPr>
      </w:pPr>
      <w:r w:rsidRPr="000F18B6">
        <w:rPr>
          <w:rFonts w:ascii="Arial" w:hAnsi="Arial" w:cs="Arial"/>
          <w:b/>
          <w:sz w:val="24"/>
          <w:szCs w:val="24"/>
        </w:rPr>
        <w:t>Online Survey</w:t>
      </w:r>
    </w:p>
    <w:p w14:paraId="4255EC3E" w14:textId="67737200" w:rsidR="00E233E6" w:rsidRPr="000F18B6" w:rsidRDefault="00E233E6" w:rsidP="00FB4957">
      <w:pPr>
        <w:spacing w:after="0" w:line="240" w:lineRule="auto"/>
        <w:rPr>
          <w:rFonts w:ascii="Arial" w:hAnsi="Arial" w:cs="Arial"/>
          <w:sz w:val="24"/>
          <w:szCs w:val="24"/>
        </w:rPr>
      </w:pPr>
    </w:p>
    <w:p w14:paraId="7554E202" w14:textId="016DF9C4"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t>An online survey can be emailed directly to people or can be shared online through social media and the Council’s dedicated consultations and surveys webpage. Whilst using an online survey will minimise costs and timescales, an online survey can typically only be completed by someone with access to the internet. Depending on whom you need to research / consult with you may need to provide alternative methodologies or additional support. You will also need to consider other ways you will get people to complete your survey.</w:t>
      </w:r>
      <w:r w:rsidR="006848C8" w:rsidRPr="000F18B6">
        <w:rPr>
          <w:rFonts w:ascii="Arial" w:hAnsi="Arial" w:cs="Arial"/>
          <w:sz w:val="24"/>
          <w:szCs w:val="24"/>
        </w:rPr>
        <w:t xml:space="preserve"> Consideration should be given to accessibility and to other language requirements.</w:t>
      </w:r>
    </w:p>
    <w:p w14:paraId="546F5E9C" w14:textId="7DEBAA1A" w:rsidR="00E233E6" w:rsidRPr="000F18B6" w:rsidRDefault="00E233E6" w:rsidP="00FB4957">
      <w:pPr>
        <w:spacing w:after="0" w:line="240" w:lineRule="auto"/>
        <w:rPr>
          <w:rFonts w:ascii="Arial" w:hAnsi="Arial" w:cs="Arial"/>
          <w:b/>
          <w:sz w:val="24"/>
          <w:szCs w:val="24"/>
          <w:u w:val="single"/>
        </w:rPr>
      </w:pPr>
    </w:p>
    <w:p w14:paraId="4F8D787D" w14:textId="6AACCC1A" w:rsidR="00E233E6" w:rsidRPr="000F18B6" w:rsidRDefault="00E233E6" w:rsidP="00FB4957">
      <w:pPr>
        <w:pStyle w:val="ListParagraph"/>
        <w:numPr>
          <w:ilvl w:val="0"/>
          <w:numId w:val="5"/>
        </w:numPr>
        <w:spacing w:after="0" w:line="240" w:lineRule="auto"/>
        <w:ind w:left="426" w:hanging="426"/>
        <w:rPr>
          <w:rFonts w:ascii="Arial" w:hAnsi="Arial" w:cs="Arial"/>
          <w:b/>
          <w:sz w:val="24"/>
          <w:szCs w:val="24"/>
        </w:rPr>
      </w:pPr>
      <w:r w:rsidRPr="000F18B6">
        <w:rPr>
          <w:rFonts w:ascii="Arial" w:hAnsi="Arial" w:cs="Arial"/>
          <w:b/>
          <w:sz w:val="24"/>
          <w:szCs w:val="24"/>
        </w:rPr>
        <w:t>The People’s Panel</w:t>
      </w:r>
    </w:p>
    <w:p w14:paraId="015429E2" w14:textId="74D1188A" w:rsidR="00E233E6" w:rsidRPr="000F18B6" w:rsidRDefault="00E233E6" w:rsidP="00FB4957">
      <w:pPr>
        <w:spacing w:after="0" w:line="240" w:lineRule="auto"/>
        <w:rPr>
          <w:rFonts w:ascii="Arial" w:hAnsi="Arial" w:cs="Arial"/>
          <w:sz w:val="24"/>
          <w:szCs w:val="24"/>
        </w:rPr>
      </w:pPr>
    </w:p>
    <w:p w14:paraId="14D767BF" w14:textId="1106D247"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t xml:space="preserve">The People’s Panel is a community of over 3,000 local residents who are surveyed online four times a year on a variety of subjects. They are a highly engaged, representative group who provide the Council will high quality local intelligence. To use the People’s Panel to research / consult with Hull resident’s the </w:t>
      </w:r>
      <w:r w:rsidR="003F4C51" w:rsidRPr="000F18B6">
        <w:rPr>
          <w:rFonts w:ascii="Arial" w:hAnsi="Arial" w:cs="Arial"/>
          <w:sz w:val="24"/>
          <w:szCs w:val="24"/>
        </w:rPr>
        <w:t>Insight</w:t>
      </w:r>
      <w:r w:rsidRPr="000F18B6">
        <w:rPr>
          <w:rFonts w:ascii="Arial" w:hAnsi="Arial" w:cs="Arial"/>
          <w:sz w:val="24"/>
          <w:szCs w:val="24"/>
        </w:rPr>
        <w:t xml:space="preserve"> Team need to be involved at least 12 weeks in advance and content must meet the Council Research and Consultation Standard. You will also be expected to provide a prize for the survey and to demonstrate that you are promoting completion of the Panel through your own marketing / communication channels.</w:t>
      </w:r>
      <w:r w:rsidR="006848C8" w:rsidRPr="000F18B6">
        <w:rPr>
          <w:rFonts w:ascii="Arial" w:hAnsi="Arial" w:cs="Arial"/>
          <w:sz w:val="24"/>
          <w:szCs w:val="24"/>
        </w:rPr>
        <w:t xml:space="preserve"> </w:t>
      </w:r>
    </w:p>
    <w:p w14:paraId="26B3B70C" w14:textId="5EEC77DB" w:rsidR="00E233E6" w:rsidRPr="000F18B6" w:rsidRDefault="00E233E6" w:rsidP="00FB4957">
      <w:pPr>
        <w:spacing w:after="0" w:line="240" w:lineRule="auto"/>
        <w:rPr>
          <w:rFonts w:ascii="Arial" w:hAnsi="Arial" w:cs="Arial"/>
          <w:sz w:val="24"/>
          <w:szCs w:val="24"/>
        </w:rPr>
      </w:pPr>
    </w:p>
    <w:p w14:paraId="5782103A" w14:textId="4749AE4F" w:rsidR="00E233E6" w:rsidRPr="000F18B6" w:rsidRDefault="00E233E6" w:rsidP="00FB4957">
      <w:pPr>
        <w:spacing w:after="0" w:line="240" w:lineRule="auto"/>
        <w:rPr>
          <w:rFonts w:ascii="Arial" w:hAnsi="Arial" w:cs="Arial"/>
          <w:sz w:val="24"/>
          <w:szCs w:val="24"/>
        </w:rPr>
      </w:pPr>
      <w:r w:rsidRPr="000F18B6">
        <w:rPr>
          <w:rFonts w:ascii="Arial" w:hAnsi="Arial" w:cs="Arial"/>
          <w:b/>
          <w:sz w:val="24"/>
          <w:szCs w:val="24"/>
        </w:rPr>
        <w:t>Note:</w:t>
      </w:r>
      <w:r w:rsidRPr="000F18B6">
        <w:rPr>
          <w:rFonts w:ascii="Arial" w:hAnsi="Arial" w:cs="Arial"/>
          <w:sz w:val="24"/>
          <w:szCs w:val="24"/>
        </w:rPr>
        <w:t xml:space="preserve"> There is a high level of demand for content in the People’s Panel and therefore inclusion cannot be guaranteed. Priority will be given to ‘planned’ content (i.e. those who have come to the </w:t>
      </w:r>
      <w:r w:rsidR="003F4C51" w:rsidRPr="000F18B6">
        <w:rPr>
          <w:rFonts w:ascii="Arial" w:hAnsi="Arial" w:cs="Arial"/>
          <w:sz w:val="24"/>
          <w:szCs w:val="24"/>
        </w:rPr>
        <w:t xml:space="preserve">Insight </w:t>
      </w:r>
      <w:r w:rsidRPr="000F18B6">
        <w:rPr>
          <w:rFonts w:ascii="Arial" w:hAnsi="Arial" w:cs="Arial"/>
          <w:sz w:val="24"/>
          <w:szCs w:val="24"/>
        </w:rPr>
        <w:t>Team early), content which appeals to / impacts on the general resident (rather than a small subset) and content which meets the Research and Consultation Standard.</w:t>
      </w:r>
    </w:p>
    <w:p w14:paraId="33B5607E" w14:textId="4401DAD2" w:rsidR="00E233E6" w:rsidRPr="000F18B6" w:rsidRDefault="00E233E6" w:rsidP="00FB4957">
      <w:pPr>
        <w:spacing w:after="0" w:line="240" w:lineRule="auto"/>
        <w:rPr>
          <w:rFonts w:ascii="Arial" w:hAnsi="Arial" w:cs="Arial"/>
          <w:sz w:val="24"/>
          <w:szCs w:val="24"/>
        </w:rPr>
      </w:pPr>
    </w:p>
    <w:p w14:paraId="504394A5" w14:textId="10C3F6B6" w:rsidR="00E233E6" w:rsidRPr="000F18B6" w:rsidRDefault="00E233E6" w:rsidP="00FB4957">
      <w:pPr>
        <w:spacing w:after="0" w:line="240" w:lineRule="auto"/>
        <w:rPr>
          <w:rFonts w:ascii="Arial" w:hAnsi="Arial" w:cs="Arial"/>
          <w:b/>
          <w:sz w:val="24"/>
          <w:szCs w:val="24"/>
          <w:u w:val="single"/>
        </w:rPr>
      </w:pPr>
      <w:r w:rsidRPr="000F18B6">
        <w:rPr>
          <w:rFonts w:ascii="Arial" w:hAnsi="Arial" w:cs="Arial"/>
          <w:sz w:val="24"/>
          <w:szCs w:val="24"/>
        </w:rPr>
        <w:t xml:space="preserve">The </w:t>
      </w:r>
      <w:r w:rsidR="003F4C51" w:rsidRPr="000F18B6">
        <w:rPr>
          <w:rFonts w:ascii="Arial" w:hAnsi="Arial" w:cs="Arial"/>
          <w:sz w:val="24"/>
          <w:szCs w:val="24"/>
        </w:rPr>
        <w:t>Insight</w:t>
      </w:r>
      <w:r w:rsidRPr="000F18B6">
        <w:rPr>
          <w:rFonts w:ascii="Arial" w:hAnsi="Arial" w:cs="Arial"/>
          <w:sz w:val="24"/>
          <w:szCs w:val="24"/>
        </w:rPr>
        <w:t xml:space="preserve"> Team does not help run focus groups. They </w:t>
      </w:r>
      <w:proofErr w:type="gramStart"/>
      <w:r w:rsidRPr="000F18B6">
        <w:rPr>
          <w:rFonts w:ascii="Arial" w:hAnsi="Arial" w:cs="Arial"/>
          <w:sz w:val="24"/>
          <w:szCs w:val="24"/>
        </w:rPr>
        <w:t>can</w:t>
      </w:r>
      <w:proofErr w:type="gramEnd"/>
      <w:r w:rsidRPr="000F18B6">
        <w:rPr>
          <w:rFonts w:ascii="Arial" w:hAnsi="Arial" w:cs="Arial"/>
          <w:sz w:val="24"/>
          <w:szCs w:val="24"/>
        </w:rPr>
        <w:t xml:space="preserve"> however, provide you with the details of agencies that offer this service and help with the tendering of agency services.</w:t>
      </w:r>
    </w:p>
    <w:p w14:paraId="4BAA53BC" w14:textId="21FBC33B" w:rsidR="00E233E6" w:rsidRPr="000F18B6" w:rsidRDefault="00E233E6" w:rsidP="00FB4957">
      <w:pPr>
        <w:spacing w:after="0" w:line="240" w:lineRule="auto"/>
        <w:rPr>
          <w:rFonts w:ascii="Arial" w:hAnsi="Arial" w:cs="Arial"/>
          <w:b/>
          <w:sz w:val="24"/>
          <w:szCs w:val="24"/>
          <w:u w:val="single"/>
        </w:rPr>
      </w:pPr>
    </w:p>
    <w:p w14:paraId="24BFCAD0" w14:textId="755C48FB" w:rsidR="00E233E6" w:rsidRPr="000F18B6" w:rsidRDefault="00141942" w:rsidP="00FB4957">
      <w:pPr>
        <w:spacing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89472" behindDoc="1" locked="0" layoutInCell="1" allowOverlap="1" wp14:anchorId="7068CD53" wp14:editId="7F99EB00">
            <wp:simplePos x="0" y="0"/>
            <wp:positionH relativeFrom="column">
              <wp:posOffset>0</wp:posOffset>
            </wp:positionH>
            <wp:positionV relativeFrom="paragraph">
              <wp:posOffset>304800</wp:posOffset>
            </wp:positionV>
            <wp:extent cx="742950" cy="742950"/>
            <wp:effectExtent l="0" t="0" r="0" b="0"/>
            <wp:wrapSquare wrapText="bothSides"/>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sz w:val="24"/>
          <w:szCs w:val="24"/>
        </w:rPr>
        <w:t>To meet the Council Research and Consultation Standard:</w:t>
      </w:r>
    </w:p>
    <w:p w14:paraId="6CD4478E" w14:textId="77777777" w:rsidR="00E233E6" w:rsidRPr="000F18B6" w:rsidRDefault="00E233E6" w:rsidP="00FB4957">
      <w:pPr>
        <w:autoSpaceDE w:val="0"/>
        <w:autoSpaceDN w:val="0"/>
        <w:adjustRightInd w:val="0"/>
        <w:spacing w:after="0" w:line="240" w:lineRule="auto"/>
        <w:rPr>
          <w:rFonts w:ascii="Arial" w:hAnsi="Arial" w:cs="Arial"/>
          <w:sz w:val="24"/>
          <w:szCs w:val="24"/>
          <w:u w:val="single"/>
        </w:rPr>
      </w:pPr>
      <w:r w:rsidRPr="000F18B6">
        <w:rPr>
          <w:rFonts w:ascii="Arial" w:hAnsi="Arial" w:cs="Arial"/>
          <w:sz w:val="24"/>
          <w:szCs w:val="24"/>
        </w:rPr>
        <w:t xml:space="preserve">You must use the research / consultation method(s) which will get the best response from those you have decided to research / consult. </w:t>
      </w:r>
      <w:r w:rsidRPr="000F18B6">
        <w:rPr>
          <w:rFonts w:ascii="Arial" w:hAnsi="Arial" w:cs="Arial"/>
          <w:sz w:val="24"/>
          <w:szCs w:val="24"/>
          <w:u w:val="single"/>
        </w:rPr>
        <w:t>You may need to use a variety of research / consultation methods.</w:t>
      </w:r>
    </w:p>
    <w:p w14:paraId="26CA030E" w14:textId="77777777" w:rsidR="00EC0661" w:rsidRPr="000F18B6" w:rsidRDefault="00EC0661" w:rsidP="00FB4957">
      <w:pPr>
        <w:autoSpaceDE w:val="0"/>
        <w:autoSpaceDN w:val="0"/>
        <w:adjustRightInd w:val="0"/>
        <w:spacing w:after="0" w:line="240" w:lineRule="auto"/>
        <w:rPr>
          <w:rFonts w:ascii="Arial" w:hAnsi="Arial" w:cs="Arial"/>
          <w:sz w:val="24"/>
          <w:szCs w:val="24"/>
          <w:u w:val="single"/>
        </w:rPr>
      </w:pPr>
    </w:p>
    <w:p w14:paraId="2EE3FC4A"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rPr>
      </w:pPr>
    </w:p>
    <w:p w14:paraId="24F808DB"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t>Check you have the time / resource to research / consult properly</w:t>
      </w:r>
    </w:p>
    <w:p w14:paraId="5A789066" w14:textId="77777777"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t xml:space="preserve">Now you have a clear idea of what information you need, from whom, and how and when you are going to collect it, then you can decide if you have the available time and resource to research / consult </w:t>
      </w:r>
      <w:r w:rsidRPr="000F18B6">
        <w:rPr>
          <w:rFonts w:ascii="Arial" w:hAnsi="Arial" w:cs="Arial"/>
          <w:b/>
          <w:sz w:val="24"/>
          <w:szCs w:val="24"/>
          <w:u w:val="single"/>
        </w:rPr>
        <w:t>properly</w:t>
      </w:r>
      <w:r w:rsidRPr="000F18B6">
        <w:rPr>
          <w:rFonts w:ascii="Arial" w:hAnsi="Arial" w:cs="Arial"/>
          <w:b/>
          <w:sz w:val="24"/>
          <w:szCs w:val="24"/>
        </w:rPr>
        <w:t>.</w:t>
      </w:r>
    </w:p>
    <w:p w14:paraId="5E4886E6" w14:textId="77777777" w:rsidR="00E233E6" w:rsidRPr="000F18B6" w:rsidRDefault="00E233E6" w:rsidP="00FB4957">
      <w:pPr>
        <w:spacing w:after="0" w:line="240" w:lineRule="auto"/>
        <w:rPr>
          <w:rFonts w:ascii="Arial" w:hAnsi="Arial" w:cs="Arial"/>
          <w:sz w:val="24"/>
          <w:szCs w:val="24"/>
        </w:rPr>
      </w:pPr>
    </w:p>
    <w:p w14:paraId="1F6C0A56" w14:textId="77777777" w:rsidR="00E233E6" w:rsidRPr="000F18B6" w:rsidRDefault="00E233E6" w:rsidP="00FB4957">
      <w:pPr>
        <w:spacing w:after="0" w:line="240" w:lineRule="auto"/>
        <w:rPr>
          <w:rFonts w:ascii="Arial" w:hAnsi="Arial" w:cs="Arial"/>
          <w:b/>
          <w:sz w:val="24"/>
          <w:szCs w:val="24"/>
          <w:u w:val="single"/>
        </w:rPr>
      </w:pPr>
      <w:r w:rsidRPr="000F18B6">
        <w:rPr>
          <w:rFonts w:ascii="Arial" w:hAnsi="Arial" w:cs="Arial"/>
          <w:sz w:val="24"/>
          <w:szCs w:val="24"/>
        </w:rPr>
        <w:t>Don’t forget, you need to think about the time and resource needed to:</w:t>
      </w:r>
    </w:p>
    <w:p w14:paraId="0ED5447C" w14:textId="77777777" w:rsidR="00E233E6" w:rsidRPr="000F18B6" w:rsidRDefault="00E233E6" w:rsidP="00FB4957">
      <w:pPr>
        <w:spacing w:after="0" w:line="240" w:lineRule="auto"/>
        <w:rPr>
          <w:rFonts w:ascii="Arial" w:hAnsi="Arial" w:cs="Arial"/>
          <w:b/>
          <w:sz w:val="24"/>
          <w:szCs w:val="24"/>
          <w:u w:val="single"/>
        </w:rPr>
      </w:pPr>
    </w:p>
    <w:p w14:paraId="26B10837" w14:textId="77777777" w:rsidR="00E233E6" w:rsidRPr="000F18B6" w:rsidRDefault="00E233E6" w:rsidP="00FB4957">
      <w:pPr>
        <w:pStyle w:val="ListParagraph"/>
        <w:numPr>
          <w:ilvl w:val="0"/>
          <w:numId w:val="1"/>
        </w:numPr>
        <w:spacing w:after="0" w:line="240" w:lineRule="auto"/>
        <w:rPr>
          <w:rFonts w:ascii="Arial" w:hAnsi="Arial" w:cs="Arial"/>
          <w:sz w:val="24"/>
          <w:szCs w:val="24"/>
        </w:rPr>
      </w:pPr>
      <w:r w:rsidRPr="000F18B6">
        <w:rPr>
          <w:rFonts w:ascii="Arial" w:hAnsi="Arial" w:cs="Arial"/>
          <w:sz w:val="24"/>
          <w:szCs w:val="24"/>
        </w:rPr>
        <w:t>Plan the research / consultation</w:t>
      </w:r>
    </w:p>
    <w:p w14:paraId="7094DE2D" w14:textId="77777777" w:rsidR="00E233E6" w:rsidRPr="000F18B6" w:rsidRDefault="00E233E6" w:rsidP="00FB4957">
      <w:pPr>
        <w:pStyle w:val="ListParagraph"/>
        <w:numPr>
          <w:ilvl w:val="0"/>
          <w:numId w:val="1"/>
        </w:numPr>
        <w:spacing w:after="0" w:line="240" w:lineRule="auto"/>
        <w:rPr>
          <w:rFonts w:ascii="Arial" w:hAnsi="Arial" w:cs="Arial"/>
          <w:sz w:val="24"/>
          <w:szCs w:val="24"/>
        </w:rPr>
      </w:pPr>
      <w:r w:rsidRPr="000F18B6">
        <w:rPr>
          <w:rFonts w:ascii="Arial" w:hAnsi="Arial" w:cs="Arial"/>
          <w:sz w:val="24"/>
          <w:szCs w:val="24"/>
        </w:rPr>
        <w:t xml:space="preserve">Allow people to respond </w:t>
      </w:r>
    </w:p>
    <w:p w14:paraId="1A1C4708" w14:textId="77777777" w:rsidR="00E233E6" w:rsidRPr="000F18B6" w:rsidRDefault="00E233E6" w:rsidP="00FB4957">
      <w:pPr>
        <w:pStyle w:val="ListParagraph"/>
        <w:numPr>
          <w:ilvl w:val="0"/>
          <w:numId w:val="1"/>
        </w:numPr>
        <w:spacing w:after="0" w:line="240" w:lineRule="auto"/>
        <w:rPr>
          <w:rFonts w:ascii="Arial" w:hAnsi="Arial" w:cs="Arial"/>
          <w:sz w:val="24"/>
          <w:szCs w:val="24"/>
        </w:rPr>
      </w:pPr>
      <w:r w:rsidRPr="000F18B6">
        <w:rPr>
          <w:rFonts w:ascii="Arial" w:hAnsi="Arial" w:cs="Arial"/>
          <w:sz w:val="24"/>
          <w:szCs w:val="24"/>
        </w:rPr>
        <w:t>Collate and analyse the results</w:t>
      </w:r>
    </w:p>
    <w:p w14:paraId="49DDB9EC" w14:textId="77777777" w:rsidR="00E233E6" w:rsidRPr="000F18B6" w:rsidRDefault="00E233E6" w:rsidP="00FB4957">
      <w:pPr>
        <w:pStyle w:val="ListParagraph"/>
        <w:numPr>
          <w:ilvl w:val="0"/>
          <w:numId w:val="1"/>
        </w:numPr>
        <w:spacing w:after="0" w:line="240" w:lineRule="auto"/>
        <w:rPr>
          <w:rFonts w:ascii="Arial" w:hAnsi="Arial" w:cs="Arial"/>
          <w:sz w:val="24"/>
          <w:szCs w:val="24"/>
        </w:rPr>
      </w:pPr>
      <w:r w:rsidRPr="000F18B6">
        <w:rPr>
          <w:rFonts w:ascii="Arial" w:hAnsi="Arial" w:cs="Arial"/>
          <w:sz w:val="24"/>
          <w:szCs w:val="24"/>
        </w:rPr>
        <w:t>Allow the results to inform any action or decision to be made</w:t>
      </w:r>
    </w:p>
    <w:p w14:paraId="5A327F87" w14:textId="77777777" w:rsidR="00E233E6" w:rsidRPr="000F18B6" w:rsidRDefault="00E233E6" w:rsidP="00FB4957">
      <w:pPr>
        <w:spacing w:after="0" w:line="240" w:lineRule="auto"/>
        <w:rPr>
          <w:rFonts w:ascii="Arial" w:hAnsi="Arial" w:cs="Arial"/>
          <w:sz w:val="24"/>
          <w:szCs w:val="24"/>
        </w:rPr>
      </w:pPr>
    </w:p>
    <w:p w14:paraId="5E53545A" w14:textId="210863F7" w:rsidR="00E233E6" w:rsidRDefault="00E233E6" w:rsidP="00FB4957">
      <w:pPr>
        <w:spacing w:line="240" w:lineRule="auto"/>
        <w:rPr>
          <w:rFonts w:ascii="Arial" w:hAnsi="Arial" w:cs="Arial"/>
          <w:sz w:val="24"/>
          <w:szCs w:val="24"/>
        </w:rPr>
      </w:pPr>
      <w:r w:rsidRPr="000F18B6">
        <w:rPr>
          <w:rFonts w:ascii="Arial" w:hAnsi="Arial" w:cs="Arial"/>
          <w:sz w:val="24"/>
          <w:szCs w:val="24"/>
        </w:rPr>
        <w:t>You will need budget / staff resource depending on the methodology you use.</w:t>
      </w:r>
    </w:p>
    <w:p w14:paraId="59EFB95F" w14:textId="5CA745A8" w:rsidR="00141942" w:rsidRDefault="00141942" w:rsidP="00FB4957">
      <w:pPr>
        <w:spacing w:line="240" w:lineRule="auto"/>
        <w:rPr>
          <w:rFonts w:ascii="Arial" w:hAnsi="Arial" w:cs="Arial"/>
          <w:sz w:val="24"/>
          <w:szCs w:val="24"/>
        </w:rPr>
      </w:pPr>
    </w:p>
    <w:p w14:paraId="18281733" w14:textId="550EB8D9" w:rsidR="00141942" w:rsidRDefault="00141942" w:rsidP="00FB4957">
      <w:pPr>
        <w:spacing w:line="240" w:lineRule="auto"/>
        <w:rPr>
          <w:rFonts w:ascii="Arial" w:hAnsi="Arial" w:cs="Arial"/>
          <w:sz w:val="24"/>
          <w:szCs w:val="24"/>
        </w:rPr>
      </w:pPr>
    </w:p>
    <w:p w14:paraId="30D634F3" w14:textId="77777777" w:rsidR="00141942" w:rsidRPr="000F18B6" w:rsidRDefault="00141942" w:rsidP="00FB4957">
      <w:pPr>
        <w:spacing w:line="240" w:lineRule="auto"/>
        <w:rPr>
          <w:rFonts w:ascii="Arial" w:hAnsi="Arial" w:cs="Arial"/>
          <w:sz w:val="24"/>
          <w:szCs w:val="24"/>
        </w:rPr>
      </w:pPr>
    </w:p>
    <w:p w14:paraId="3DD7F9A1"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t>Gain Appropriate Approval</w:t>
      </w:r>
    </w:p>
    <w:p w14:paraId="219075C6" w14:textId="00CEB19E"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All research and consultation should be approved at the appropriate level. </w:t>
      </w:r>
    </w:p>
    <w:p w14:paraId="3E02F011" w14:textId="1E24AB35" w:rsidR="00E233E6" w:rsidRPr="000F18B6" w:rsidRDefault="00141942" w:rsidP="00FB4957">
      <w:pPr>
        <w:spacing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91520" behindDoc="1" locked="0" layoutInCell="1" allowOverlap="1" wp14:anchorId="7FC8D0C3" wp14:editId="55FDD81A">
            <wp:simplePos x="0" y="0"/>
            <wp:positionH relativeFrom="column">
              <wp:posOffset>0</wp:posOffset>
            </wp:positionH>
            <wp:positionV relativeFrom="paragraph">
              <wp:posOffset>304165</wp:posOffset>
            </wp:positionV>
            <wp:extent cx="742950" cy="7429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sz w:val="24"/>
          <w:szCs w:val="24"/>
        </w:rPr>
        <w:t>To meet the Council Research and Consultation Standard:</w:t>
      </w:r>
    </w:p>
    <w:p w14:paraId="22D7F9AE" w14:textId="02579A0C"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Your research / consultation will need to be approved by </w:t>
      </w:r>
      <w:r w:rsidR="00C25B83" w:rsidRPr="000F18B6">
        <w:rPr>
          <w:rFonts w:ascii="Arial" w:hAnsi="Arial" w:cs="Arial"/>
          <w:sz w:val="24"/>
          <w:szCs w:val="24"/>
        </w:rPr>
        <w:t>an Assistant Director or Director</w:t>
      </w:r>
      <w:r w:rsidRPr="000F18B6">
        <w:rPr>
          <w:rFonts w:ascii="Arial" w:hAnsi="Arial" w:cs="Arial"/>
          <w:sz w:val="24"/>
          <w:szCs w:val="24"/>
        </w:rPr>
        <w:t xml:space="preserve"> who commits to the Council’s Research and Consultation Standard Principles and agrees to adhere to the guidance provided.</w:t>
      </w:r>
      <w:r w:rsidR="0072127D">
        <w:rPr>
          <w:rFonts w:ascii="Arial" w:hAnsi="Arial" w:cs="Arial"/>
          <w:sz w:val="24"/>
          <w:szCs w:val="24"/>
        </w:rPr>
        <w:t xml:space="preserve"> </w:t>
      </w:r>
      <w:r w:rsidRPr="000F18B6">
        <w:rPr>
          <w:rFonts w:ascii="Arial" w:hAnsi="Arial" w:cs="Arial"/>
          <w:sz w:val="24"/>
          <w:szCs w:val="24"/>
        </w:rPr>
        <w:t>You may also need to seek approval from</w:t>
      </w:r>
      <w:r w:rsidR="00141942">
        <w:rPr>
          <w:rFonts w:ascii="Arial" w:hAnsi="Arial" w:cs="Arial"/>
          <w:sz w:val="24"/>
          <w:szCs w:val="24"/>
        </w:rPr>
        <w:t xml:space="preserve"> the Portfolio holder,</w:t>
      </w:r>
      <w:r w:rsidRPr="000F18B6">
        <w:rPr>
          <w:rFonts w:ascii="Arial" w:hAnsi="Arial" w:cs="Arial"/>
          <w:sz w:val="24"/>
          <w:szCs w:val="24"/>
        </w:rPr>
        <w:t xml:space="preserve"> a relevant group, board or council meeting. This will depend on the significance / importance of the research / consultation to the council and residents, whether it is a statutory consultation and the likely outcome of your research / consultation and the impact this will have.</w:t>
      </w:r>
    </w:p>
    <w:p w14:paraId="52925802" w14:textId="5391F6D9" w:rsidR="00E233E6" w:rsidRPr="000F18B6" w:rsidRDefault="00141942"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noProof/>
          <w:sz w:val="24"/>
          <w:szCs w:val="24"/>
          <w:lang w:eastAsia="en-GB"/>
        </w:rPr>
        <w:drawing>
          <wp:anchor distT="0" distB="0" distL="114300" distR="114300" simplePos="0" relativeHeight="251693568" behindDoc="1" locked="0" layoutInCell="1" allowOverlap="1" wp14:anchorId="21B7C763" wp14:editId="2268F1AA">
            <wp:simplePos x="0" y="0"/>
            <wp:positionH relativeFrom="column">
              <wp:posOffset>0</wp:posOffset>
            </wp:positionH>
            <wp:positionV relativeFrom="paragraph">
              <wp:posOffset>304165</wp:posOffset>
            </wp:positionV>
            <wp:extent cx="742950" cy="7429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b/>
          <w:sz w:val="24"/>
          <w:szCs w:val="24"/>
          <w:u w:val="single"/>
        </w:rPr>
        <w:t xml:space="preserve">Inform the </w:t>
      </w:r>
      <w:r w:rsidR="003F4C51" w:rsidRPr="000F18B6">
        <w:rPr>
          <w:rFonts w:ascii="Arial" w:hAnsi="Arial" w:cs="Arial"/>
          <w:b/>
          <w:sz w:val="24"/>
          <w:szCs w:val="24"/>
          <w:u w:val="single"/>
        </w:rPr>
        <w:t xml:space="preserve">Insight </w:t>
      </w:r>
      <w:r w:rsidR="00E233E6" w:rsidRPr="000F18B6">
        <w:rPr>
          <w:rFonts w:ascii="Arial" w:hAnsi="Arial" w:cs="Arial"/>
          <w:b/>
          <w:sz w:val="24"/>
          <w:szCs w:val="24"/>
          <w:u w:val="single"/>
        </w:rPr>
        <w:t>Team</w:t>
      </w:r>
    </w:p>
    <w:p w14:paraId="6CFEB4BB" w14:textId="732A67AE"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The </w:t>
      </w:r>
      <w:r w:rsidR="003F4C51" w:rsidRPr="000F18B6">
        <w:rPr>
          <w:rFonts w:ascii="Arial" w:hAnsi="Arial" w:cs="Arial"/>
          <w:sz w:val="24"/>
          <w:szCs w:val="24"/>
        </w:rPr>
        <w:t xml:space="preserve">Insight </w:t>
      </w:r>
      <w:r w:rsidRPr="000F18B6">
        <w:rPr>
          <w:rFonts w:ascii="Arial" w:hAnsi="Arial" w:cs="Arial"/>
          <w:sz w:val="24"/>
          <w:szCs w:val="24"/>
        </w:rPr>
        <w:t xml:space="preserve">Team has </w:t>
      </w:r>
      <w:r w:rsidR="00C25B83" w:rsidRPr="000F18B6">
        <w:rPr>
          <w:rFonts w:ascii="Arial" w:hAnsi="Arial" w:cs="Arial"/>
          <w:sz w:val="24"/>
          <w:szCs w:val="24"/>
        </w:rPr>
        <w:t>developed</w:t>
      </w:r>
      <w:r w:rsidRPr="000F18B6">
        <w:rPr>
          <w:rFonts w:ascii="Arial" w:hAnsi="Arial" w:cs="Arial"/>
          <w:sz w:val="24"/>
          <w:szCs w:val="24"/>
        </w:rPr>
        <w:t xml:space="preserve"> the Council Research and Consultation Standard</w:t>
      </w:r>
      <w:r w:rsidR="00C25B83" w:rsidRPr="000F18B6">
        <w:rPr>
          <w:rFonts w:ascii="Arial" w:hAnsi="Arial" w:cs="Arial"/>
          <w:sz w:val="24"/>
          <w:szCs w:val="24"/>
        </w:rPr>
        <w:t>s</w:t>
      </w:r>
      <w:r w:rsidRPr="000F18B6">
        <w:rPr>
          <w:rFonts w:ascii="Arial" w:hAnsi="Arial" w:cs="Arial"/>
          <w:sz w:val="24"/>
          <w:szCs w:val="24"/>
        </w:rPr>
        <w:t xml:space="preserve">. The </w:t>
      </w:r>
      <w:r w:rsidR="003F4C51" w:rsidRPr="000F18B6">
        <w:rPr>
          <w:rFonts w:ascii="Arial" w:hAnsi="Arial" w:cs="Arial"/>
          <w:sz w:val="24"/>
          <w:szCs w:val="24"/>
        </w:rPr>
        <w:t xml:space="preserve">Insight </w:t>
      </w:r>
      <w:r w:rsidRPr="000F18B6">
        <w:rPr>
          <w:rFonts w:ascii="Arial" w:hAnsi="Arial" w:cs="Arial"/>
          <w:sz w:val="24"/>
          <w:szCs w:val="24"/>
        </w:rPr>
        <w:t>Team will help and assist research / consultation projects which commit to the Council’s Research and Consultation Principles to reach to the Council Research and Consultation Standard.</w:t>
      </w:r>
    </w:p>
    <w:p w14:paraId="7738DB03" w14:textId="77777777" w:rsidR="00EC0661" w:rsidRPr="000F18B6" w:rsidRDefault="00E233E6" w:rsidP="00FB4957">
      <w:pPr>
        <w:spacing w:line="240" w:lineRule="auto"/>
        <w:rPr>
          <w:rFonts w:ascii="Arial" w:hAnsi="Arial" w:cs="Arial"/>
          <w:sz w:val="24"/>
          <w:szCs w:val="24"/>
          <w:shd w:val="clear" w:color="auto" w:fill="FFFFFF"/>
        </w:rPr>
      </w:pPr>
      <w:r w:rsidRPr="000F18B6">
        <w:rPr>
          <w:rFonts w:ascii="Arial" w:hAnsi="Arial" w:cs="Arial"/>
          <w:sz w:val="24"/>
          <w:szCs w:val="24"/>
          <w:shd w:val="clear" w:color="auto" w:fill="FFFFFF"/>
        </w:rPr>
        <w:t xml:space="preserve">Once you have </w:t>
      </w:r>
      <w:r w:rsidR="00C25B83" w:rsidRPr="000F18B6">
        <w:rPr>
          <w:rFonts w:ascii="Arial" w:hAnsi="Arial" w:cs="Arial"/>
          <w:sz w:val="24"/>
          <w:szCs w:val="24"/>
          <w:shd w:val="clear" w:color="auto" w:fill="FFFFFF"/>
        </w:rPr>
        <w:t>Assi</w:t>
      </w:r>
      <w:r w:rsidR="001F272B" w:rsidRPr="000F18B6">
        <w:rPr>
          <w:rFonts w:ascii="Arial" w:hAnsi="Arial" w:cs="Arial"/>
          <w:sz w:val="24"/>
          <w:szCs w:val="24"/>
          <w:shd w:val="clear" w:color="auto" w:fill="FFFFFF"/>
        </w:rPr>
        <w:t>s</w:t>
      </w:r>
      <w:r w:rsidR="00C25B83" w:rsidRPr="000F18B6">
        <w:rPr>
          <w:rFonts w:ascii="Arial" w:hAnsi="Arial" w:cs="Arial"/>
          <w:sz w:val="24"/>
          <w:szCs w:val="24"/>
          <w:shd w:val="clear" w:color="auto" w:fill="FFFFFF"/>
        </w:rPr>
        <w:t>tant Director / Director</w:t>
      </w:r>
      <w:r w:rsidRPr="000F18B6">
        <w:rPr>
          <w:rFonts w:ascii="Arial" w:hAnsi="Arial" w:cs="Arial"/>
          <w:sz w:val="24"/>
          <w:szCs w:val="24"/>
          <w:shd w:val="clear" w:color="auto" w:fill="FFFFFF"/>
        </w:rPr>
        <w:t xml:space="preserve"> approval, you should contact the </w:t>
      </w:r>
      <w:r w:rsidR="003F4C51" w:rsidRPr="000F18B6">
        <w:rPr>
          <w:rFonts w:ascii="Arial" w:hAnsi="Arial" w:cs="Arial"/>
          <w:sz w:val="24"/>
          <w:szCs w:val="24"/>
          <w:shd w:val="clear" w:color="auto" w:fill="FFFFFF"/>
        </w:rPr>
        <w:t xml:space="preserve">Insight </w:t>
      </w:r>
      <w:r w:rsidRPr="000F18B6">
        <w:rPr>
          <w:rFonts w:ascii="Arial" w:hAnsi="Arial" w:cs="Arial"/>
          <w:sz w:val="24"/>
          <w:szCs w:val="24"/>
          <w:shd w:val="clear" w:color="auto" w:fill="FFFFFF"/>
        </w:rPr>
        <w:t xml:space="preserve">Team on </w:t>
      </w:r>
      <w:hyperlink r:id="rId18" w:history="1">
        <w:r w:rsidR="003F4C51" w:rsidRPr="000F18B6">
          <w:rPr>
            <w:rStyle w:val="Hyperlink"/>
            <w:rFonts w:ascii="Arial" w:hAnsi="Arial" w:cs="Arial"/>
            <w:sz w:val="24"/>
            <w:szCs w:val="24"/>
          </w:rPr>
          <w:t>Insight@hullcc.gov.uk</w:t>
        </w:r>
      </w:hyperlink>
      <w:r w:rsidRPr="000F18B6">
        <w:rPr>
          <w:rFonts w:ascii="Arial" w:hAnsi="Arial" w:cs="Arial"/>
          <w:sz w:val="24"/>
          <w:szCs w:val="24"/>
          <w:shd w:val="clear" w:color="auto" w:fill="FFFFFF"/>
        </w:rPr>
        <w:t xml:space="preserve"> as early as possible.</w:t>
      </w:r>
    </w:p>
    <w:p w14:paraId="278DB05A"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t>Develop a detailed research / consultation and communications plan</w:t>
      </w:r>
    </w:p>
    <w:p w14:paraId="01B332C2" w14:textId="7777777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Now that you know the ‘what, when, who and how’ of your research / consultation you should prepare a detailed research / consultation and communications plan.</w:t>
      </w:r>
    </w:p>
    <w:p w14:paraId="52AEE995" w14:textId="3E0164F0"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This should outline the process from beginning to end. This will ensure the process runs smoothly and that everyone is clear and committed to achieving it.</w:t>
      </w:r>
    </w:p>
    <w:p w14:paraId="1B43E04F" w14:textId="54045D64" w:rsidR="00E233E6" w:rsidRPr="000F18B6" w:rsidRDefault="00141942" w:rsidP="00FB4957">
      <w:pPr>
        <w:spacing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705856" behindDoc="1" locked="0" layoutInCell="1" allowOverlap="1" wp14:anchorId="54ADCEDB" wp14:editId="2AE59CC0">
            <wp:simplePos x="0" y="0"/>
            <wp:positionH relativeFrom="column">
              <wp:posOffset>0</wp:posOffset>
            </wp:positionH>
            <wp:positionV relativeFrom="paragraph">
              <wp:posOffset>171450</wp:posOffset>
            </wp:positionV>
            <wp:extent cx="688975" cy="685800"/>
            <wp:effectExtent l="0" t="0" r="0" b="0"/>
            <wp:wrapSquare wrapText="bothSides"/>
            <wp:docPr id="291" name="Picture 291" descr="Image result for black and white atten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 and white atten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sz w:val="24"/>
          <w:szCs w:val="24"/>
        </w:rPr>
        <w:t>You should complete a Research and Co</w:t>
      </w:r>
      <w:r w:rsidR="001F272B" w:rsidRPr="000F18B6">
        <w:rPr>
          <w:rFonts w:ascii="Arial" w:hAnsi="Arial" w:cs="Arial"/>
          <w:sz w:val="24"/>
          <w:szCs w:val="24"/>
        </w:rPr>
        <w:t>nsultation Plan</w:t>
      </w:r>
      <w:r w:rsidR="00E233E6" w:rsidRPr="000F18B6">
        <w:rPr>
          <w:rFonts w:ascii="Arial" w:hAnsi="Arial" w:cs="Arial"/>
          <w:sz w:val="24"/>
          <w:szCs w:val="24"/>
        </w:rPr>
        <w:t xml:space="preserve">. The </w:t>
      </w:r>
      <w:r w:rsidR="003F4C51" w:rsidRPr="000F18B6">
        <w:rPr>
          <w:rFonts w:ascii="Arial" w:hAnsi="Arial" w:cs="Arial"/>
          <w:sz w:val="24"/>
          <w:szCs w:val="24"/>
        </w:rPr>
        <w:t xml:space="preserve">Insight </w:t>
      </w:r>
      <w:r w:rsidR="00E233E6" w:rsidRPr="000F18B6">
        <w:rPr>
          <w:rFonts w:ascii="Arial" w:hAnsi="Arial" w:cs="Arial"/>
          <w:sz w:val="24"/>
          <w:szCs w:val="24"/>
        </w:rPr>
        <w:t xml:space="preserve">Team can help you to do this in detail. </w:t>
      </w:r>
    </w:p>
    <w:p w14:paraId="4046626E" w14:textId="34AA067E"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Support from colleagues within the council and partners should be sought to increase awareness of the research / consultation. Publication on the Council website is not enough; to ensure a successful response then research / consultations </w:t>
      </w:r>
      <w:r w:rsidRPr="000F18B6">
        <w:rPr>
          <w:rFonts w:ascii="Arial" w:hAnsi="Arial" w:cs="Arial"/>
          <w:sz w:val="24"/>
          <w:szCs w:val="24"/>
          <w:u w:val="single"/>
        </w:rPr>
        <w:t>must</w:t>
      </w:r>
      <w:r w:rsidRPr="000F18B6">
        <w:rPr>
          <w:rFonts w:ascii="Arial" w:hAnsi="Arial" w:cs="Arial"/>
          <w:sz w:val="24"/>
          <w:szCs w:val="24"/>
        </w:rPr>
        <w:t xml:space="preserve"> be promoted more </w:t>
      </w:r>
      <w:proofErr w:type="gramStart"/>
      <w:r w:rsidRPr="000F18B6">
        <w:rPr>
          <w:rFonts w:ascii="Arial" w:hAnsi="Arial" w:cs="Arial"/>
          <w:sz w:val="24"/>
          <w:szCs w:val="24"/>
        </w:rPr>
        <w:t>broadly</w:t>
      </w:r>
      <w:proofErr w:type="gramEnd"/>
      <w:r w:rsidR="006848C8" w:rsidRPr="000F18B6">
        <w:rPr>
          <w:rFonts w:ascii="Arial" w:hAnsi="Arial" w:cs="Arial"/>
          <w:sz w:val="24"/>
          <w:szCs w:val="24"/>
        </w:rPr>
        <w:t xml:space="preserve"> and you must have a plan for proactively getting responses</w:t>
      </w:r>
      <w:r w:rsidR="0072127D">
        <w:rPr>
          <w:rFonts w:ascii="Arial" w:hAnsi="Arial" w:cs="Arial"/>
          <w:sz w:val="24"/>
          <w:szCs w:val="24"/>
        </w:rPr>
        <w:t>, including the use of direct mailers</w:t>
      </w:r>
      <w:r w:rsidRPr="000F18B6">
        <w:rPr>
          <w:rFonts w:ascii="Arial" w:hAnsi="Arial" w:cs="Arial"/>
          <w:sz w:val="24"/>
          <w:szCs w:val="24"/>
        </w:rPr>
        <w:t>.</w:t>
      </w:r>
    </w:p>
    <w:p w14:paraId="673ADAF8" w14:textId="79C7DBF9" w:rsidR="00E233E6" w:rsidRPr="000F18B6" w:rsidRDefault="00E233E6" w:rsidP="00FB4957">
      <w:pPr>
        <w:spacing w:line="240" w:lineRule="auto"/>
        <w:rPr>
          <w:rFonts w:ascii="Arial" w:hAnsi="Arial" w:cs="Arial"/>
          <w:sz w:val="24"/>
          <w:szCs w:val="24"/>
        </w:rPr>
      </w:pPr>
      <w:r w:rsidRPr="000F18B6">
        <w:rPr>
          <w:rFonts w:ascii="Arial" w:hAnsi="Arial" w:cs="Arial"/>
          <w:b/>
          <w:sz w:val="24"/>
          <w:szCs w:val="24"/>
        </w:rPr>
        <w:t xml:space="preserve">Remember: </w:t>
      </w:r>
      <w:r w:rsidRPr="0072127D">
        <w:rPr>
          <w:rFonts w:ascii="Arial" w:hAnsi="Arial" w:cs="Arial"/>
          <w:b/>
          <w:bCs/>
          <w:sz w:val="24"/>
          <w:szCs w:val="24"/>
        </w:rPr>
        <w:t>You</w:t>
      </w:r>
      <w:r w:rsidRPr="000F18B6">
        <w:rPr>
          <w:rFonts w:ascii="Arial" w:hAnsi="Arial" w:cs="Arial"/>
          <w:sz w:val="24"/>
          <w:szCs w:val="24"/>
        </w:rPr>
        <w:t xml:space="preserve"> are responsible for the number of responses your research / consultation receives; including ensuring that the results of your research / consultation are both valid and representative</w:t>
      </w:r>
      <w:r w:rsidR="0072127D">
        <w:rPr>
          <w:rFonts w:ascii="Arial" w:hAnsi="Arial" w:cs="Arial"/>
          <w:sz w:val="24"/>
          <w:szCs w:val="24"/>
        </w:rPr>
        <w:t>.</w:t>
      </w:r>
    </w:p>
    <w:p w14:paraId="57EF4119"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t>Design and start your research / consultation</w:t>
      </w:r>
    </w:p>
    <w:p w14:paraId="10A1303B" w14:textId="5D0B5002" w:rsidR="00E233E6" w:rsidRPr="000F18B6" w:rsidRDefault="00141942" w:rsidP="00FB4957">
      <w:pPr>
        <w:spacing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95616" behindDoc="1" locked="0" layoutInCell="1" allowOverlap="1" wp14:anchorId="16094AE0" wp14:editId="7D8A274C">
            <wp:simplePos x="0" y="0"/>
            <wp:positionH relativeFrom="column">
              <wp:posOffset>0</wp:posOffset>
            </wp:positionH>
            <wp:positionV relativeFrom="paragraph">
              <wp:posOffset>171450</wp:posOffset>
            </wp:positionV>
            <wp:extent cx="742950" cy="7429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3E6" w:rsidRPr="000F18B6">
        <w:rPr>
          <w:rFonts w:ascii="Arial" w:hAnsi="Arial" w:cs="Arial"/>
          <w:sz w:val="24"/>
          <w:szCs w:val="24"/>
        </w:rPr>
        <w:t>You now need to design the materials you will use both when researching / consulting and communicating the research / consultation.</w:t>
      </w:r>
    </w:p>
    <w:p w14:paraId="12C3FA3D" w14:textId="77777777"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To meet the Council Research and Consultation Standard:</w:t>
      </w:r>
    </w:p>
    <w:p w14:paraId="224FD9CD" w14:textId="7F4F2CB6"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t>When designing your research / consultation materials you must make sure that the ‘language’ and the terminology you use is clear, informative, and will</w:t>
      </w:r>
      <w:r w:rsidR="006848C8" w:rsidRPr="000F18B6">
        <w:rPr>
          <w:rFonts w:ascii="Arial" w:hAnsi="Arial" w:cs="Arial"/>
          <w:sz w:val="24"/>
          <w:szCs w:val="24"/>
        </w:rPr>
        <w:t xml:space="preserve"> not confuse those taking part and it must be suitable for the audience.</w:t>
      </w:r>
    </w:p>
    <w:p w14:paraId="6C635853" w14:textId="75BD6EC3"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lastRenderedPageBreak/>
        <w:t>You may need to produce accessible formats, including easy read, audio, large print and alternative language</w:t>
      </w:r>
      <w:r w:rsidR="0072127D">
        <w:rPr>
          <w:rFonts w:ascii="Arial" w:hAnsi="Arial" w:cs="Arial"/>
          <w:sz w:val="24"/>
          <w:szCs w:val="24"/>
        </w:rPr>
        <w:t>s</w:t>
      </w:r>
      <w:r w:rsidRPr="000F18B6">
        <w:rPr>
          <w:rFonts w:ascii="Arial" w:hAnsi="Arial" w:cs="Arial"/>
          <w:sz w:val="24"/>
          <w:szCs w:val="24"/>
        </w:rPr>
        <w:t>.</w:t>
      </w:r>
      <w:r w:rsidR="006848C8" w:rsidRPr="000F18B6">
        <w:rPr>
          <w:rFonts w:ascii="Arial" w:hAnsi="Arial" w:cs="Arial"/>
          <w:sz w:val="24"/>
          <w:szCs w:val="24"/>
        </w:rPr>
        <w:t xml:space="preserve"> Relevant and appropriate information must be </w:t>
      </w:r>
      <w:proofErr w:type="gramStart"/>
      <w:r w:rsidR="006848C8" w:rsidRPr="000F18B6">
        <w:rPr>
          <w:rFonts w:ascii="Arial" w:hAnsi="Arial" w:cs="Arial"/>
          <w:sz w:val="24"/>
          <w:szCs w:val="24"/>
        </w:rPr>
        <w:t>included</w:t>
      </w:r>
      <w:proofErr w:type="gramEnd"/>
      <w:r w:rsidR="006848C8" w:rsidRPr="000F18B6">
        <w:rPr>
          <w:rFonts w:ascii="Arial" w:hAnsi="Arial" w:cs="Arial"/>
          <w:sz w:val="24"/>
          <w:szCs w:val="24"/>
        </w:rPr>
        <w:t xml:space="preserve"> and the effects of any change being proposed should expressed in ‘concrete terms’</w:t>
      </w:r>
      <w:r w:rsidR="001F272B" w:rsidRPr="000F18B6">
        <w:rPr>
          <w:rFonts w:ascii="Arial" w:hAnsi="Arial" w:cs="Arial"/>
          <w:sz w:val="24"/>
          <w:szCs w:val="24"/>
        </w:rPr>
        <w:t>.</w:t>
      </w:r>
    </w:p>
    <w:p w14:paraId="21FD588D" w14:textId="77777777" w:rsidR="005E2BDB" w:rsidRDefault="005E2BDB" w:rsidP="00FB4957">
      <w:pPr>
        <w:spacing w:after="0" w:line="240" w:lineRule="auto"/>
        <w:rPr>
          <w:rFonts w:ascii="Arial" w:hAnsi="Arial" w:cs="Arial"/>
          <w:sz w:val="24"/>
          <w:szCs w:val="24"/>
        </w:rPr>
      </w:pPr>
    </w:p>
    <w:p w14:paraId="50D400B4" w14:textId="36EFA0EC" w:rsidR="00E233E6" w:rsidRPr="000F18B6" w:rsidRDefault="00E233E6" w:rsidP="00FB4957">
      <w:pPr>
        <w:spacing w:after="0" w:line="240" w:lineRule="auto"/>
        <w:rPr>
          <w:rFonts w:ascii="Arial" w:hAnsi="Arial" w:cs="Arial"/>
          <w:sz w:val="24"/>
          <w:szCs w:val="24"/>
        </w:rPr>
      </w:pPr>
      <w:r w:rsidRPr="000F18B6">
        <w:rPr>
          <w:rFonts w:ascii="Arial" w:hAnsi="Arial" w:cs="Arial"/>
          <w:sz w:val="24"/>
          <w:szCs w:val="24"/>
        </w:rPr>
        <w:t xml:space="preserve">The </w:t>
      </w:r>
      <w:r w:rsidR="003F4C51" w:rsidRPr="000F18B6">
        <w:rPr>
          <w:rFonts w:ascii="Arial" w:hAnsi="Arial" w:cs="Arial"/>
          <w:sz w:val="24"/>
          <w:szCs w:val="24"/>
        </w:rPr>
        <w:t xml:space="preserve">Insight </w:t>
      </w:r>
      <w:r w:rsidRPr="000F18B6">
        <w:rPr>
          <w:rFonts w:ascii="Arial" w:hAnsi="Arial" w:cs="Arial"/>
          <w:sz w:val="24"/>
          <w:szCs w:val="24"/>
        </w:rPr>
        <w:t>Team can help but you should ensure that people know:</w:t>
      </w:r>
    </w:p>
    <w:p w14:paraId="702BD759" w14:textId="77777777" w:rsidR="00E233E6" w:rsidRPr="000F18B6" w:rsidRDefault="00E233E6" w:rsidP="00FB4957">
      <w:pPr>
        <w:spacing w:after="0" w:line="240" w:lineRule="auto"/>
        <w:rPr>
          <w:rFonts w:ascii="Arial" w:hAnsi="Arial" w:cs="Arial"/>
          <w:sz w:val="24"/>
          <w:szCs w:val="24"/>
        </w:rPr>
      </w:pPr>
    </w:p>
    <w:p w14:paraId="5CF168FE" w14:textId="77777777" w:rsidR="00E233E6" w:rsidRPr="000F18B6" w:rsidRDefault="00E233E6" w:rsidP="00FB4957">
      <w:pPr>
        <w:pStyle w:val="ListParagraph"/>
        <w:numPr>
          <w:ilvl w:val="0"/>
          <w:numId w:val="4"/>
        </w:numPr>
        <w:spacing w:line="240" w:lineRule="auto"/>
        <w:rPr>
          <w:rFonts w:ascii="Arial" w:hAnsi="Arial" w:cs="Arial"/>
          <w:sz w:val="24"/>
          <w:szCs w:val="24"/>
        </w:rPr>
      </w:pPr>
      <w:r w:rsidRPr="000F18B6">
        <w:rPr>
          <w:rFonts w:ascii="Arial" w:hAnsi="Arial" w:cs="Arial"/>
          <w:sz w:val="24"/>
          <w:szCs w:val="24"/>
        </w:rPr>
        <w:t>Who is being researched / consulted and why</w:t>
      </w:r>
    </w:p>
    <w:p w14:paraId="3455B543" w14:textId="77777777" w:rsidR="00E233E6" w:rsidRPr="000F18B6" w:rsidRDefault="00E233E6" w:rsidP="00FB4957">
      <w:pPr>
        <w:pStyle w:val="ListParagraph"/>
        <w:numPr>
          <w:ilvl w:val="0"/>
          <w:numId w:val="4"/>
        </w:numPr>
        <w:spacing w:line="240" w:lineRule="auto"/>
        <w:rPr>
          <w:rFonts w:ascii="Arial" w:hAnsi="Arial" w:cs="Arial"/>
          <w:sz w:val="24"/>
          <w:szCs w:val="24"/>
        </w:rPr>
      </w:pPr>
      <w:r w:rsidRPr="000F18B6">
        <w:rPr>
          <w:rFonts w:ascii="Arial" w:hAnsi="Arial" w:cs="Arial"/>
          <w:sz w:val="24"/>
          <w:szCs w:val="24"/>
        </w:rPr>
        <w:t>What decisions / processes will be informed / influenced</w:t>
      </w:r>
    </w:p>
    <w:p w14:paraId="57178EC6" w14:textId="77777777" w:rsidR="00E233E6" w:rsidRPr="000F18B6" w:rsidRDefault="00E233E6" w:rsidP="00FB4957">
      <w:pPr>
        <w:pStyle w:val="ListParagraph"/>
        <w:numPr>
          <w:ilvl w:val="0"/>
          <w:numId w:val="4"/>
        </w:numPr>
        <w:spacing w:line="240" w:lineRule="auto"/>
        <w:rPr>
          <w:rFonts w:ascii="Arial" w:hAnsi="Arial" w:cs="Arial"/>
          <w:sz w:val="24"/>
          <w:szCs w:val="24"/>
        </w:rPr>
      </w:pPr>
      <w:r w:rsidRPr="000F18B6">
        <w:rPr>
          <w:rFonts w:ascii="Arial" w:hAnsi="Arial" w:cs="Arial"/>
          <w:sz w:val="24"/>
          <w:szCs w:val="24"/>
        </w:rPr>
        <w:t>Who will take the final decision and when</w:t>
      </w:r>
    </w:p>
    <w:p w14:paraId="3DCD2E0D" w14:textId="77777777" w:rsidR="00E233E6" w:rsidRPr="000F18B6" w:rsidRDefault="00E233E6" w:rsidP="00FB4957">
      <w:pPr>
        <w:pStyle w:val="ListParagraph"/>
        <w:numPr>
          <w:ilvl w:val="0"/>
          <w:numId w:val="4"/>
        </w:numPr>
        <w:spacing w:line="240" w:lineRule="auto"/>
        <w:rPr>
          <w:rFonts w:ascii="Arial" w:hAnsi="Arial" w:cs="Arial"/>
          <w:sz w:val="24"/>
          <w:szCs w:val="24"/>
        </w:rPr>
      </w:pPr>
      <w:r w:rsidRPr="000F18B6">
        <w:rPr>
          <w:rFonts w:ascii="Arial" w:hAnsi="Arial" w:cs="Arial"/>
          <w:sz w:val="24"/>
          <w:szCs w:val="24"/>
        </w:rPr>
        <w:t>How the results of the research / consultation will be fed back to them</w:t>
      </w:r>
    </w:p>
    <w:p w14:paraId="036C86B0" w14:textId="77777777" w:rsidR="00E233E6" w:rsidRPr="000F18B6" w:rsidRDefault="00E233E6" w:rsidP="00FB4957">
      <w:pPr>
        <w:pStyle w:val="ListParagraph"/>
        <w:numPr>
          <w:ilvl w:val="0"/>
          <w:numId w:val="4"/>
        </w:numPr>
        <w:spacing w:line="240" w:lineRule="auto"/>
        <w:rPr>
          <w:rFonts w:ascii="Arial" w:hAnsi="Arial" w:cs="Arial"/>
          <w:sz w:val="24"/>
          <w:szCs w:val="24"/>
        </w:rPr>
      </w:pPr>
      <w:r w:rsidRPr="000F18B6">
        <w:rPr>
          <w:rFonts w:ascii="Arial" w:hAnsi="Arial" w:cs="Arial"/>
          <w:sz w:val="24"/>
          <w:szCs w:val="24"/>
        </w:rPr>
        <w:t>That anonymity and confidentiality will be respected (if applicable)</w:t>
      </w:r>
    </w:p>
    <w:p w14:paraId="7577B8DE" w14:textId="77777777" w:rsidR="00E233E6" w:rsidRPr="000F18B6" w:rsidRDefault="00E233E6" w:rsidP="00FB4957">
      <w:pPr>
        <w:pStyle w:val="ListParagraph"/>
        <w:numPr>
          <w:ilvl w:val="0"/>
          <w:numId w:val="4"/>
        </w:numPr>
        <w:spacing w:line="240" w:lineRule="auto"/>
        <w:rPr>
          <w:rFonts w:ascii="Arial" w:hAnsi="Arial" w:cs="Arial"/>
          <w:sz w:val="24"/>
          <w:szCs w:val="24"/>
        </w:rPr>
      </w:pPr>
      <w:r w:rsidRPr="000F18B6">
        <w:rPr>
          <w:rFonts w:ascii="Arial" w:hAnsi="Arial" w:cs="Arial"/>
          <w:sz w:val="24"/>
          <w:szCs w:val="24"/>
        </w:rPr>
        <w:t>What will be done with any personal data and how it will be used</w:t>
      </w:r>
    </w:p>
    <w:p w14:paraId="0CFC1FED" w14:textId="77777777" w:rsidR="00E233E6" w:rsidRPr="000F18B6" w:rsidRDefault="00E233E6" w:rsidP="00FB4957">
      <w:pPr>
        <w:pStyle w:val="ListParagraph"/>
        <w:numPr>
          <w:ilvl w:val="0"/>
          <w:numId w:val="4"/>
        </w:numPr>
        <w:spacing w:line="240" w:lineRule="auto"/>
        <w:rPr>
          <w:rFonts w:ascii="Arial" w:hAnsi="Arial" w:cs="Arial"/>
          <w:sz w:val="24"/>
          <w:szCs w:val="24"/>
        </w:rPr>
      </w:pPr>
      <w:r w:rsidRPr="000F18B6">
        <w:rPr>
          <w:rFonts w:ascii="Arial" w:hAnsi="Arial" w:cs="Arial"/>
          <w:sz w:val="24"/>
          <w:szCs w:val="24"/>
        </w:rPr>
        <w:t>Who they can contact if they have any questions or complaints</w:t>
      </w:r>
    </w:p>
    <w:p w14:paraId="3F618391" w14:textId="13C4C8E4" w:rsidR="00E233E6" w:rsidRPr="000F18B6" w:rsidRDefault="00141942" w:rsidP="00FB4957">
      <w:pPr>
        <w:pStyle w:val="ListParagraph"/>
        <w:spacing w:line="240" w:lineRule="auto"/>
        <w:rPr>
          <w:rFonts w:ascii="Arial" w:hAnsi="Arial" w:cs="Arial"/>
          <w:sz w:val="24"/>
          <w:szCs w:val="24"/>
        </w:rPr>
      </w:pPr>
      <w:r w:rsidRPr="000F18B6">
        <w:rPr>
          <w:rFonts w:ascii="Arial" w:hAnsi="Arial" w:cs="Arial"/>
          <w:noProof/>
          <w:sz w:val="24"/>
          <w:szCs w:val="24"/>
          <w:lang w:eastAsia="en-GB"/>
        </w:rPr>
        <w:drawing>
          <wp:anchor distT="0" distB="0" distL="114300" distR="114300" simplePos="0" relativeHeight="251697664" behindDoc="1" locked="0" layoutInCell="1" allowOverlap="1" wp14:anchorId="7F5B9643" wp14:editId="77A07475">
            <wp:simplePos x="0" y="0"/>
            <wp:positionH relativeFrom="column">
              <wp:posOffset>0</wp:posOffset>
            </wp:positionH>
            <wp:positionV relativeFrom="paragraph">
              <wp:posOffset>170815</wp:posOffset>
            </wp:positionV>
            <wp:extent cx="742950" cy="7429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11B8F" w14:textId="77777777" w:rsidR="00E233E6" w:rsidRPr="000F18B6" w:rsidRDefault="00E233E6" w:rsidP="00FB4957">
      <w:pPr>
        <w:pStyle w:val="ListParagraph"/>
        <w:spacing w:line="240" w:lineRule="auto"/>
        <w:rPr>
          <w:rFonts w:ascii="Arial" w:hAnsi="Arial" w:cs="Arial"/>
          <w:sz w:val="24"/>
          <w:szCs w:val="24"/>
        </w:rPr>
      </w:pPr>
      <w:r w:rsidRPr="000F18B6">
        <w:rPr>
          <w:rFonts w:ascii="Arial" w:hAnsi="Arial" w:cs="Arial"/>
          <w:sz w:val="24"/>
          <w:szCs w:val="24"/>
        </w:rPr>
        <w:t>To meet the Council Research and Consultation Standard:</w:t>
      </w:r>
    </w:p>
    <w:p w14:paraId="148AF42D" w14:textId="77777777" w:rsidR="00E233E6" w:rsidRPr="000F18B6" w:rsidRDefault="00E233E6" w:rsidP="00FB4957">
      <w:pPr>
        <w:spacing w:line="240" w:lineRule="auto"/>
        <w:rPr>
          <w:rFonts w:ascii="Arial" w:hAnsi="Arial" w:cs="Arial"/>
          <w:sz w:val="24"/>
          <w:szCs w:val="24"/>
        </w:rPr>
      </w:pPr>
      <w:r w:rsidRPr="000F18B6">
        <w:rPr>
          <w:rFonts w:ascii="Arial" w:hAnsi="Arial" w:cs="Arial"/>
          <w:noProof/>
          <w:sz w:val="24"/>
          <w:szCs w:val="24"/>
          <w:lang w:eastAsia="en-GB"/>
        </w:rPr>
        <w:t xml:space="preserve">All research / </w:t>
      </w:r>
      <w:r w:rsidRPr="000F18B6">
        <w:rPr>
          <w:rFonts w:ascii="Arial" w:hAnsi="Arial" w:cs="Arial"/>
          <w:sz w:val="24"/>
          <w:szCs w:val="24"/>
        </w:rPr>
        <w:t>consultation materials should collect demographic information on respondents and details of respondents who wish to join the People’s Panel / Enterprise Panel.</w:t>
      </w:r>
    </w:p>
    <w:p w14:paraId="167F79FE" w14:textId="5051EA1D" w:rsidR="00EC0661" w:rsidRPr="000F18B6" w:rsidRDefault="00E233E6" w:rsidP="00FB4957">
      <w:pPr>
        <w:spacing w:line="240" w:lineRule="auto"/>
        <w:rPr>
          <w:rFonts w:ascii="Arial" w:hAnsi="Arial" w:cs="Arial"/>
          <w:sz w:val="24"/>
          <w:szCs w:val="24"/>
        </w:rPr>
      </w:pPr>
      <w:r w:rsidRPr="000F18B6">
        <w:rPr>
          <w:rFonts w:ascii="Arial" w:hAnsi="Arial" w:cs="Arial"/>
          <w:sz w:val="24"/>
          <w:szCs w:val="24"/>
        </w:rPr>
        <w:t>Collecting demographic information on respondents allows you to evaluate how well the responses you receive represent your population of interest and whether different ‘types’ of respondent have differing views or opinions.</w:t>
      </w:r>
      <w:r w:rsidR="009E5883">
        <w:rPr>
          <w:rFonts w:ascii="Arial" w:hAnsi="Arial" w:cs="Arial"/>
          <w:sz w:val="24"/>
          <w:szCs w:val="24"/>
        </w:rPr>
        <w:t xml:space="preserve"> It helps you to formulate your Equality analyses, and to meet your duties under the Equalities Act as well as to help make sure your consultation and decision-making are lawful. </w:t>
      </w:r>
    </w:p>
    <w:p w14:paraId="3377BFDE" w14:textId="2A127A66" w:rsidR="00E233E6" w:rsidRPr="000F18B6" w:rsidRDefault="00E233E6" w:rsidP="00FB4957">
      <w:pPr>
        <w:spacing w:line="240" w:lineRule="auto"/>
        <w:rPr>
          <w:rFonts w:ascii="Arial" w:hAnsi="Arial" w:cs="Arial"/>
          <w:sz w:val="24"/>
          <w:szCs w:val="24"/>
        </w:rPr>
      </w:pPr>
      <w:r w:rsidRPr="000F18B6">
        <w:rPr>
          <w:rFonts w:ascii="Arial" w:hAnsi="Arial" w:cs="Arial"/>
          <w:sz w:val="24"/>
          <w:szCs w:val="24"/>
        </w:rPr>
        <w:t xml:space="preserve">The Council has a standard method of collecting this information which should be used across all research / consultation (see Appendix </w:t>
      </w:r>
      <w:r w:rsidR="000D3F06">
        <w:rPr>
          <w:rFonts w:ascii="Arial" w:hAnsi="Arial" w:cs="Arial"/>
          <w:sz w:val="24"/>
          <w:szCs w:val="24"/>
        </w:rPr>
        <w:t>A</w:t>
      </w:r>
      <w:r w:rsidRPr="000F18B6">
        <w:rPr>
          <w:rFonts w:ascii="Arial" w:hAnsi="Arial" w:cs="Arial"/>
          <w:sz w:val="24"/>
          <w:szCs w:val="24"/>
        </w:rPr>
        <w:t>).</w:t>
      </w:r>
    </w:p>
    <w:p w14:paraId="14088324" w14:textId="7912541C" w:rsidR="00E233E6" w:rsidRPr="000F18B6" w:rsidRDefault="00E233E6" w:rsidP="00FB4957">
      <w:pPr>
        <w:spacing w:line="240" w:lineRule="auto"/>
        <w:rPr>
          <w:rFonts w:ascii="Arial" w:hAnsi="Arial" w:cs="Arial"/>
          <w:sz w:val="24"/>
          <w:szCs w:val="24"/>
          <w:shd w:val="clear" w:color="auto" w:fill="FFFFFF"/>
        </w:rPr>
      </w:pPr>
      <w:r w:rsidRPr="000F18B6">
        <w:rPr>
          <w:rFonts w:ascii="Arial" w:hAnsi="Arial" w:cs="Arial"/>
          <w:sz w:val="24"/>
          <w:szCs w:val="24"/>
          <w:shd w:val="clear" w:color="auto" w:fill="FFFFFF"/>
        </w:rPr>
        <w:t xml:space="preserve">Throughout the research / consultation, you should keep track of the number </w:t>
      </w:r>
      <w:r w:rsidR="009E5883">
        <w:rPr>
          <w:rFonts w:ascii="Arial" w:hAnsi="Arial" w:cs="Arial"/>
          <w:sz w:val="24"/>
          <w:szCs w:val="24"/>
          <w:shd w:val="clear" w:color="auto" w:fill="FFFFFF"/>
        </w:rPr>
        <w:t xml:space="preserve">and representativeness </w:t>
      </w:r>
      <w:r w:rsidRPr="000F18B6">
        <w:rPr>
          <w:rFonts w:ascii="Arial" w:hAnsi="Arial" w:cs="Arial"/>
          <w:sz w:val="24"/>
          <w:szCs w:val="24"/>
          <w:shd w:val="clear" w:color="auto" w:fill="FFFFFF"/>
        </w:rPr>
        <w:t>of responses you receive so action can be taken to improve response rates if necessary (including within specific groups of the population). You should also check the responses being submitted to get an indication of the issues arising.</w:t>
      </w:r>
    </w:p>
    <w:p w14:paraId="259BA73D" w14:textId="3E31B506" w:rsidR="006848C8" w:rsidRPr="000F18B6" w:rsidRDefault="006848C8" w:rsidP="00FB4957">
      <w:pPr>
        <w:spacing w:line="240" w:lineRule="auto"/>
        <w:rPr>
          <w:rFonts w:ascii="Arial" w:hAnsi="Arial" w:cs="Arial"/>
          <w:sz w:val="24"/>
          <w:szCs w:val="24"/>
          <w:shd w:val="clear" w:color="auto" w:fill="FFFFFF"/>
        </w:rPr>
      </w:pPr>
      <w:r w:rsidRPr="000F18B6">
        <w:rPr>
          <w:rFonts w:ascii="Arial" w:hAnsi="Arial" w:cs="Arial"/>
          <w:sz w:val="24"/>
          <w:szCs w:val="24"/>
          <w:shd w:val="clear" w:color="auto" w:fill="FFFFFF"/>
        </w:rPr>
        <w:t xml:space="preserve">You should include a privacy notice with your consultation / research </w:t>
      </w:r>
      <w:r w:rsidR="009E5883" w:rsidRPr="000F18B6">
        <w:rPr>
          <w:rFonts w:ascii="Arial" w:hAnsi="Arial" w:cs="Arial"/>
          <w:sz w:val="24"/>
          <w:szCs w:val="24"/>
          <w:shd w:val="clear" w:color="auto" w:fill="FFFFFF"/>
        </w:rPr>
        <w:t>materials and</w:t>
      </w:r>
      <w:r w:rsidRPr="000F18B6">
        <w:rPr>
          <w:rFonts w:ascii="Arial" w:hAnsi="Arial" w:cs="Arial"/>
          <w:sz w:val="24"/>
          <w:szCs w:val="24"/>
          <w:shd w:val="clear" w:color="auto" w:fill="FFFFFF"/>
        </w:rPr>
        <w:t xml:space="preserve"> must only collect information that you need. You must not collect information you cannot use.</w:t>
      </w:r>
    </w:p>
    <w:p w14:paraId="5F6B9A9D" w14:textId="77777777" w:rsidR="00E233E6" w:rsidRPr="000F18B6" w:rsidRDefault="00E233E6" w:rsidP="00FB4957">
      <w:pPr>
        <w:pStyle w:val="ListParagraph"/>
        <w:numPr>
          <w:ilvl w:val="0"/>
          <w:numId w:val="11"/>
        </w:numPr>
        <w:spacing w:after="0" w:line="240" w:lineRule="auto"/>
        <w:ind w:left="567" w:hanging="567"/>
        <w:rPr>
          <w:rFonts w:ascii="Arial" w:hAnsi="Arial" w:cs="Arial"/>
          <w:b/>
          <w:sz w:val="24"/>
          <w:szCs w:val="24"/>
          <w:u w:val="single"/>
        </w:rPr>
      </w:pPr>
      <w:r w:rsidRPr="000F18B6">
        <w:rPr>
          <w:rFonts w:ascii="Arial" w:hAnsi="Arial" w:cs="Arial"/>
          <w:b/>
          <w:sz w:val="24"/>
          <w:szCs w:val="24"/>
          <w:u w:val="single"/>
        </w:rPr>
        <w:t>Analyse, interpret and report results</w:t>
      </w:r>
    </w:p>
    <w:p w14:paraId="3E174F81" w14:textId="77777777" w:rsidR="00E233E6" w:rsidRPr="000F18B6" w:rsidRDefault="00E233E6" w:rsidP="00FB4957">
      <w:pPr>
        <w:spacing w:after="0" w:line="240" w:lineRule="auto"/>
        <w:rPr>
          <w:rFonts w:ascii="Arial" w:hAnsi="Arial" w:cs="Arial"/>
          <w:sz w:val="24"/>
          <w:szCs w:val="24"/>
        </w:rPr>
      </w:pPr>
    </w:p>
    <w:p w14:paraId="1F51D2DE" w14:textId="13FA7735" w:rsidR="00E233E6" w:rsidRPr="000F18B6" w:rsidRDefault="00E233E6" w:rsidP="00FB4957">
      <w:pPr>
        <w:spacing w:after="120" w:line="240" w:lineRule="auto"/>
        <w:rPr>
          <w:rFonts w:ascii="Arial" w:hAnsi="Arial" w:cs="Arial"/>
          <w:b/>
          <w:sz w:val="24"/>
          <w:szCs w:val="24"/>
          <w:u w:val="single"/>
        </w:rPr>
      </w:pPr>
      <w:r w:rsidRPr="000F18B6">
        <w:rPr>
          <w:rFonts w:ascii="Arial" w:hAnsi="Arial" w:cs="Arial"/>
          <w:sz w:val="24"/>
          <w:szCs w:val="24"/>
        </w:rPr>
        <w:t>A comprehensive analysis of the results considers the story the data is telling and what this means in terms of the questions asked. It should seek to identify any patterns, trends or themes</w:t>
      </w:r>
      <w:r w:rsidR="009E5883">
        <w:rPr>
          <w:rFonts w:ascii="Arial" w:hAnsi="Arial" w:cs="Arial"/>
          <w:sz w:val="24"/>
          <w:szCs w:val="24"/>
        </w:rPr>
        <w:t>,</w:t>
      </w:r>
      <w:r w:rsidRPr="000F18B6">
        <w:rPr>
          <w:rFonts w:ascii="Arial" w:hAnsi="Arial" w:cs="Arial"/>
          <w:sz w:val="24"/>
          <w:szCs w:val="24"/>
        </w:rPr>
        <w:t xml:space="preserve"> to help identify key issues including whether different ‘types’ of respondents think or feel differently. Analysis should always be open and honest about the number of people that replied and the actual results of the research / consultation</w:t>
      </w:r>
    </w:p>
    <w:p w14:paraId="211361AC" w14:textId="77777777" w:rsidR="00E233E6" w:rsidRPr="000F18B6" w:rsidRDefault="00E233E6" w:rsidP="00FB4957">
      <w:pPr>
        <w:spacing w:after="120" w:line="240" w:lineRule="auto"/>
        <w:rPr>
          <w:rFonts w:ascii="Arial" w:hAnsi="Arial" w:cs="Arial"/>
          <w:b/>
          <w:sz w:val="24"/>
          <w:szCs w:val="24"/>
          <w:u w:val="single"/>
        </w:rPr>
      </w:pPr>
      <w:r w:rsidRPr="000F18B6">
        <w:rPr>
          <w:rFonts w:ascii="Arial" w:hAnsi="Arial" w:cs="Arial"/>
          <w:sz w:val="24"/>
          <w:szCs w:val="24"/>
        </w:rPr>
        <w:t xml:space="preserve">If the research / consultation is planned in advance, the </w:t>
      </w:r>
      <w:r w:rsidR="003F4C51" w:rsidRPr="000F18B6">
        <w:rPr>
          <w:rFonts w:ascii="Arial" w:hAnsi="Arial" w:cs="Arial"/>
          <w:sz w:val="24"/>
          <w:szCs w:val="24"/>
        </w:rPr>
        <w:t>Insight</w:t>
      </w:r>
      <w:r w:rsidRPr="000F18B6">
        <w:rPr>
          <w:rFonts w:ascii="Arial" w:hAnsi="Arial" w:cs="Arial"/>
          <w:sz w:val="24"/>
          <w:szCs w:val="24"/>
        </w:rPr>
        <w:t xml:space="preserve"> Team may be able to help with your analysis. However, the </w:t>
      </w:r>
      <w:r w:rsidR="003F4C51" w:rsidRPr="000F18B6">
        <w:rPr>
          <w:rFonts w:ascii="Arial" w:hAnsi="Arial" w:cs="Arial"/>
          <w:sz w:val="24"/>
          <w:szCs w:val="24"/>
        </w:rPr>
        <w:t xml:space="preserve">Insight </w:t>
      </w:r>
      <w:r w:rsidRPr="000F18B6">
        <w:rPr>
          <w:rFonts w:ascii="Arial" w:hAnsi="Arial" w:cs="Arial"/>
          <w:sz w:val="24"/>
          <w:szCs w:val="24"/>
        </w:rPr>
        <w:t xml:space="preserve">Team typically do not analyse open text </w:t>
      </w:r>
      <w:proofErr w:type="gramStart"/>
      <w:r w:rsidRPr="000F18B6">
        <w:rPr>
          <w:rFonts w:ascii="Arial" w:hAnsi="Arial" w:cs="Arial"/>
          <w:sz w:val="24"/>
          <w:szCs w:val="24"/>
        </w:rPr>
        <w:t>responses</w:t>
      </w:r>
      <w:proofErr w:type="gramEnd"/>
      <w:r w:rsidRPr="000F18B6">
        <w:rPr>
          <w:rFonts w:ascii="Arial" w:hAnsi="Arial" w:cs="Arial"/>
          <w:sz w:val="24"/>
          <w:szCs w:val="24"/>
        </w:rPr>
        <w:t xml:space="preserve"> and you should bear this in mind when designing your questions. The </w:t>
      </w:r>
      <w:r w:rsidR="003F4C51" w:rsidRPr="000F18B6">
        <w:rPr>
          <w:rFonts w:ascii="Arial" w:hAnsi="Arial" w:cs="Arial"/>
          <w:sz w:val="24"/>
          <w:szCs w:val="24"/>
        </w:rPr>
        <w:t xml:space="preserve">Insight </w:t>
      </w:r>
      <w:r w:rsidRPr="000F18B6">
        <w:rPr>
          <w:rFonts w:ascii="Arial" w:hAnsi="Arial" w:cs="Arial"/>
          <w:sz w:val="24"/>
          <w:szCs w:val="24"/>
        </w:rPr>
        <w:t>Team can advise on how you can analyse your own open text responses.</w:t>
      </w:r>
    </w:p>
    <w:p w14:paraId="7F96C0D9" w14:textId="77777777" w:rsidR="00E233E6" w:rsidRDefault="00E233E6" w:rsidP="00FB4957">
      <w:pPr>
        <w:spacing w:after="0" w:line="240" w:lineRule="auto"/>
        <w:rPr>
          <w:rFonts w:ascii="Arial" w:hAnsi="Arial" w:cs="Arial"/>
          <w:sz w:val="24"/>
          <w:szCs w:val="24"/>
        </w:rPr>
      </w:pPr>
      <w:r w:rsidRPr="000F18B6">
        <w:rPr>
          <w:rFonts w:ascii="Arial" w:hAnsi="Arial" w:cs="Arial"/>
          <w:sz w:val="24"/>
          <w:szCs w:val="24"/>
        </w:rPr>
        <w:t xml:space="preserve">You will have to decide what you are going to do as a result of your research / consultation and why. Remember, you should always be able to explain how consultee’s contributions have informed the </w:t>
      </w:r>
      <w:proofErr w:type="gramStart"/>
      <w:r w:rsidRPr="000F18B6">
        <w:rPr>
          <w:rFonts w:ascii="Arial" w:hAnsi="Arial" w:cs="Arial"/>
          <w:sz w:val="24"/>
          <w:szCs w:val="24"/>
        </w:rPr>
        <w:t>decision making</w:t>
      </w:r>
      <w:proofErr w:type="gramEnd"/>
      <w:r w:rsidRPr="000F18B6">
        <w:rPr>
          <w:rFonts w:ascii="Arial" w:hAnsi="Arial" w:cs="Arial"/>
          <w:sz w:val="24"/>
          <w:szCs w:val="24"/>
        </w:rPr>
        <w:t xml:space="preserve"> process.</w:t>
      </w:r>
    </w:p>
    <w:p w14:paraId="60CE1E0A" w14:textId="77777777" w:rsidR="005E2BDB" w:rsidRDefault="005E2BDB" w:rsidP="00FB4957">
      <w:pPr>
        <w:spacing w:after="0" w:line="240" w:lineRule="auto"/>
        <w:rPr>
          <w:rFonts w:ascii="Arial" w:hAnsi="Arial" w:cs="Arial"/>
          <w:sz w:val="24"/>
          <w:szCs w:val="24"/>
        </w:rPr>
      </w:pPr>
    </w:p>
    <w:p w14:paraId="21AC0971" w14:textId="77777777" w:rsidR="005E2BDB" w:rsidRDefault="005E2BDB" w:rsidP="00FB4957">
      <w:pPr>
        <w:spacing w:after="0" w:line="240" w:lineRule="auto"/>
        <w:rPr>
          <w:rFonts w:ascii="Arial" w:hAnsi="Arial" w:cs="Arial"/>
          <w:sz w:val="24"/>
          <w:szCs w:val="24"/>
        </w:rPr>
      </w:pPr>
    </w:p>
    <w:p w14:paraId="04D6F5A6" w14:textId="77777777" w:rsidR="005E2BDB" w:rsidRPr="000F18B6" w:rsidRDefault="005E2BDB" w:rsidP="00FB4957">
      <w:pPr>
        <w:spacing w:after="0" w:line="240" w:lineRule="auto"/>
        <w:rPr>
          <w:rFonts w:ascii="Arial" w:hAnsi="Arial" w:cs="Arial"/>
          <w:sz w:val="24"/>
          <w:szCs w:val="24"/>
        </w:rPr>
      </w:pPr>
    </w:p>
    <w:p w14:paraId="55713BF8" w14:textId="77777777" w:rsidR="00E233E6" w:rsidRPr="000F18B6" w:rsidRDefault="00E233E6" w:rsidP="00FB4957">
      <w:pPr>
        <w:spacing w:after="0" w:line="240" w:lineRule="auto"/>
        <w:rPr>
          <w:rFonts w:ascii="Arial" w:hAnsi="Arial" w:cs="Arial"/>
          <w:sz w:val="24"/>
          <w:szCs w:val="24"/>
        </w:rPr>
      </w:pPr>
    </w:p>
    <w:p w14:paraId="1B3018EA"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lastRenderedPageBreak/>
        <w:t>Provide feedback</w:t>
      </w:r>
    </w:p>
    <w:p w14:paraId="1F38882D" w14:textId="77777777" w:rsidR="00E233E6" w:rsidRPr="000F18B6" w:rsidRDefault="00E233E6" w:rsidP="00FB4957">
      <w:pPr>
        <w:autoSpaceDE w:val="0"/>
        <w:autoSpaceDN w:val="0"/>
        <w:adjustRightInd w:val="0"/>
        <w:spacing w:after="0" w:line="240" w:lineRule="auto"/>
        <w:rPr>
          <w:rFonts w:ascii="Arial" w:hAnsi="Arial" w:cs="Arial"/>
          <w:b/>
          <w:sz w:val="24"/>
          <w:szCs w:val="24"/>
        </w:rPr>
      </w:pPr>
      <w:r w:rsidRPr="000F18B6">
        <w:rPr>
          <w:rFonts w:ascii="Arial" w:hAnsi="Arial" w:cs="Arial"/>
          <w:sz w:val="24"/>
          <w:szCs w:val="24"/>
        </w:rPr>
        <w:t>Feedback is an important part of research / consultation and demonstrates to people that you have listened to their views and that you have used them to inform decisions. Sharing the results with colleagues and other interested parties prevents research / consultation fatigue (by ensuring residents don’t get asked the same questions again and again</w:t>
      </w:r>
      <w:proofErr w:type="gramStart"/>
      <w:r w:rsidRPr="000F18B6">
        <w:rPr>
          <w:rFonts w:ascii="Arial" w:hAnsi="Arial" w:cs="Arial"/>
          <w:sz w:val="24"/>
          <w:szCs w:val="24"/>
        </w:rPr>
        <w:t>), and</w:t>
      </w:r>
      <w:proofErr w:type="gramEnd"/>
      <w:r w:rsidRPr="000F18B6">
        <w:rPr>
          <w:rFonts w:ascii="Arial" w:hAnsi="Arial" w:cs="Arial"/>
          <w:sz w:val="24"/>
          <w:szCs w:val="24"/>
        </w:rPr>
        <w:t xml:space="preserve"> improves data sharing and best practice.</w:t>
      </w:r>
    </w:p>
    <w:p w14:paraId="56CCDE8B" w14:textId="4164F888" w:rsidR="00E233E6" w:rsidRPr="000F18B6" w:rsidRDefault="00141942" w:rsidP="00FB4957">
      <w:pPr>
        <w:spacing w:after="0" w:line="240" w:lineRule="auto"/>
        <w:rPr>
          <w:rFonts w:ascii="Arial" w:hAnsi="Arial" w:cs="Arial"/>
          <w:b/>
          <w:sz w:val="24"/>
          <w:szCs w:val="24"/>
        </w:rPr>
      </w:pPr>
      <w:r w:rsidRPr="000F18B6">
        <w:rPr>
          <w:rFonts w:ascii="Arial" w:hAnsi="Arial" w:cs="Arial"/>
          <w:noProof/>
          <w:sz w:val="24"/>
          <w:szCs w:val="24"/>
          <w:lang w:eastAsia="en-GB"/>
        </w:rPr>
        <w:drawing>
          <wp:anchor distT="0" distB="0" distL="114300" distR="114300" simplePos="0" relativeHeight="251699712" behindDoc="1" locked="0" layoutInCell="1" allowOverlap="1" wp14:anchorId="599F4E13" wp14:editId="4F83127B">
            <wp:simplePos x="0" y="0"/>
            <wp:positionH relativeFrom="column">
              <wp:posOffset>0</wp:posOffset>
            </wp:positionH>
            <wp:positionV relativeFrom="paragraph">
              <wp:posOffset>170815</wp:posOffset>
            </wp:positionV>
            <wp:extent cx="742950" cy="742950"/>
            <wp:effectExtent l="0" t="0" r="0" b="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25D2E" w14:textId="77777777" w:rsidR="00E233E6" w:rsidRPr="000F18B6" w:rsidRDefault="00E233E6" w:rsidP="00FB4957">
      <w:pPr>
        <w:pStyle w:val="ListParagraph"/>
        <w:spacing w:line="240" w:lineRule="auto"/>
        <w:rPr>
          <w:rFonts w:ascii="Arial" w:hAnsi="Arial" w:cs="Arial"/>
          <w:sz w:val="24"/>
          <w:szCs w:val="24"/>
        </w:rPr>
      </w:pPr>
      <w:r w:rsidRPr="000F18B6">
        <w:rPr>
          <w:rFonts w:ascii="Arial" w:hAnsi="Arial" w:cs="Arial"/>
          <w:sz w:val="24"/>
          <w:szCs w:val="24"/>
        </w:rPr>
        <w:t>To meet the Council Research and Consultation Standard:</w:t>
      </w:r>
    </w:p>
    <w:p w14:paraId="003D69A8" w14:textId="77777777" w:rsidR="00E233E6" w:rsidRPr="000F18B6" w:rsidRDefault="00E233E6" w:rsidP="00FB4957">
      <w:pPr>
        <w:spacing w:after="0" w:line="240" w:lineRule="auto"/>
        <w:rPr>
          <w:rFonts w:ascii="Arial" w:hAnsi="Arial" w:cs="Arial"/>
          <w:sz w:val="24"/>
          <w:szCs w:val="24"/>
        </w:rPr>
      </w:pPr>
      <w:r w:rsidRPr="000F18B6">
        <w:rPr>
          <w:rFonts w:ascii="Arial" w:hAnsi="Arial" w:cs="Arial"/>
          <w:noProof/>
          <w:sz w:val="24"/>
          <w:szCs w:val="24"/>
          <w:lang w:eastAsia="en-GB"/>
        </w:rPr>
        <w:t xml:space="preserve">The results of your research / </w:t>
      </w:r>
      <w:r w:rsidRPr="000F18B6">
        <w:rPr>
          <w:rFonts w:ascii="Arial" w:hAnsi="Arial" w:cs="Arial"/>
          <w:sz w:val="24"/>
          <w:szCs w:val="24"/>
        </w:rPr>
        <w:t xml:space="preserve">consultation should be shared with the </w:t>
      </w:r>
      <w:r w:rsidR="003F4C51" w:rsidRPr="000F18B6">
        <w:rPr>
          <w:rFonts w:ascii="Arial" w:hAnsi="Arial" w:cs="Arial"/>
          <w:sz w:val="24"/>
          <w:szCs w:val="24"/>
        </w:rPr>
        <w:t>Insight</w:t>
      </w:r>
      <w:r w:rsidRPr="000F18B6">
        <w:rPr>
          <w:rFonts w:ascii="Arial" w:hAnsi="Arial" w:cs="Arial"/>
          <w:sz w:val="24"/>
          <w:szCs w:val="24"/>
        </w:rPr>
        <w:t xml:space="preserve"> Team, the public and other interested parties, including via the Hull Data Observatory.</w:t>
      </w:r>
    </w:p>
    <w:p w14:paraId="4F0B117F" w14:textId="77777777" w:rsidR="00E233E6" w:rsidRPr="000F18B6" w:rsidRDefault="00E233E6" w:rsidP="00FB4957">
      <w:pPr>
        <w:spacing w:after="0" w:line="240" w:lineRule="auto"/>
        <w:rPr>
          <w:rFonts w:ascii="Arial" w:hAnsi="Arial" w:cs="Arial"/>
          <w:sz w:val="24"/>
          <w:szCs w:val="24"/>
        </w:rPr>
      </w:pPr>
    </w:p>
    <w:p w14:paraId="1A8D16D7" w14:textId="77777777" w:rsidR="00E233E6" w:rsidRPr="000F18B6" w:rsidRDefault="00E233E6" w:rsidP="00FB4957">
      <w:pPr>
        <w:pStyle w:val="ListParagraph"/>
        <w:numPr>
          <w:ilvl w:val="0"/>
          <w:numId w:val="11"/>
        </w:numPr>
        <w:spacing w:line="240" w:lineRule="auto"/>
        <w:ind w:left="567" w:hanging="567"/>
        <w:rPr>
          <w:rFonts w:ascii="Arial" w:hAnsi="Arial" w:cs="Arial"/>
          <w:b/>
          <w:sz w:val="24"/>
          <w:szCs w:val="24"/>
          <w:u w:val="single"/>
        </w:rPr>
      </w:pPr>
      <w:r w:rsidRPr="000F18B6">
        <w:rPr>
          <w:rFonts w:ascii="Arial" w:hAnsi="Arial" w:cs="Arial"/>
          <w:b/>
          <w:sz w:val="24"/>
          <w:szCs w:val="24"/>
          <w:u w:val="single"/>
        </w:rPr>
        <w:t>Evaluate the consultation</w:t>
      </w:r>
    </w:p>
    <w:p w14:paraId="31B1EED4" w14:textId="77777777" w:rsidR="00E233E6" w:rsidRPr="000F18B6" w:rsidRDefault="00E233E6" w:rsidP="00FB4957">
      <w:pPr>
        <w:autoSpaceDE w:val="0"/>
        <w:autoSpaceDN w:val="0"/>
        <w:adjustRightInd w:val="0"/>
        <w:spacing w:after="0" w:line="240" w:lineRule="auto"/>
        <w:rPr>
          <w:rFonts w:ascii="Arial" w:hAnsi="Arial" w:cs="Arial"/>
          <w:sz w:val="24"/>
          <w:szCs w:val="24"/>
        </w:rPr>
      </w:pPr>
      <w:r w:rsidRPr="000F18B6">
        <w:rPr>
          <w:rFonts w:ascii="Arial" w:hAnsi="Arial" w:cs="Arial"/>
          <w:sz w:val="24"/>
          <w:szCs w:val="24"/>
        </w:rPr>
        <w:t>You need to consider how successful your research / consultation has been. Success includes more than just receiving responses. It includes whether the responses received are helpful to you in achieving your aims and objectives, whether the best methods of research / consultation were used, if the research / consultation came in on budget, and so on.</w:t>
      </w:r>
    </w:p>
    <w:p w14:paraId="122401C0" w14:textId="77777777" w:rsidR="00E233E6" w:rsidRPr="000F18B6" w:rsidRDefault="00E233E6" w:rsidP="00FB4957">
      <w:pPr>
        <w:autoSpaceDE w:val="0"/>
        <w:autoSpaceDN w:val="0"/>
        <w:adjustRightInd w:val="0"/>
        <w:spacing w:after="0" w:line="240" w:lineRule="auto"/>
        <w:rPr>
          <w:rFonts w:ascii="Arial" w:hAnsi="Arial" w:cs="Arial"/>
          <w:sz w:val="24"/>
          <w:szCs w:val="24"/>
        </w:rPr>
      </w:pPr>
    </w:p>
    <w:p w14:paraId="0A63E836" w14:textId="77777777" w:rsidR="00E233E6" w:rsidRPr="000F18B6" w:rsidRDefault="00E233E6" w:rsidP="00FB4957">
      <w:pPr>
        <w:autoSpaceDE w:val="0"/>
        <w:autoSpaceDN w:val="0"/>
        <w:adjustRightInd w:val="0"/>
        <w:spacing w:after="0" w:line="240" w:lineRule="auto"/>
        <w:rPr>
          <w:rFonts w:ascii="Arial" w:hAnsi="Arial" w:cs="Arial"/>
          <w:sz w:val="24"/>
          <w:szCs w:val="24"/>
        </w:rPr>
      </w:pPr>
      <w:r w:rsidRPr="000F18B6">
        <w:rPr>
          <w:rFonts w:ascii="Arial" w:hAnsi="Arial" w:cs="Arial"/>
          <w:sz w:val="24"/>
          <w:szCs w:val="24"/>
        </w:rPr>
        <w:t xml:space="preserve">If the </w:t>
      </w:r>
      <w:r w:rsidR="003F4C51" w:rsidRPr="000F18B6">
        <w:rPr>
          <w:rFonts w:ascii="Arial" w:hAnsi="Arial" w:cs="Arial"/>
          <w:sz w:val="24"/>
          <w:szCs w:val="24"/>
        </w:rPr>
        <w:t>Insight</w:t>
      </w:r>
      <w:r w:rsidRPr="000F18B6">
        <w:rPr>
          <w:rFonts w:ascii="Arial" w:hAnsi="Arial" w:cs="Arial"/>
          <w:sz w:val="24"/>
          <w:szCs w:val="24"/>
        </w:rPr>
        <w:t xml:space="preserve"> Team supported your </w:t>
      </w:r>
      <w:proofErr w:type="gramStart"/>
      <w:r w:rsidRPr="000F18B6">
        <w:rPr>
          <w:rFonts w:ascii="Arial" w:hAnsi="Arial" w:cs="Arial"/>
          <w:sz w:val="24"/>
          <w:szCs w:val="24"/>
        </w:rPr>
        <w:t>project</w:t>
      </w:r>
      <w:proofErr w:type="gramEnd"/>
      <w:r w:rsidRPr="000F18B6">
        <w:rPr>
          <w:rFonts w:ascii="Arial" w:hAnsi="Arial" w:cs="Arial"/>
          <w:sz w:val="24"/>
          <w:szCs w:val="24"/>
        </w:rPr>
        <w:t xml:space="preserve"> they will tell you if it met the Council Research and Consultation Standard.</w:t>
      </w:r>
    </w:p>
    <w:p w14:paraId="02669A53" w14:textId="77777777" w:rsidR="00E233E6" w:rsidRPr="000F18B6" w:rsidRDefault="00E233E6" w:rsidP="00FB4957">
      <w:pPr>
        <w:autoSpaceDE w:val="0"/>
        <w:autoSpaceDN w:val="0"/>
        <w:adjustRightInd w:val="0"/>
        <w:spacing w:after="0" w:line="240" w:lineRule="auto"/>
        <w:rPr>
          <w:rFonts w:ascii="Arial" w:hAnsi="Arial" w:cs="Arial"/>
          <w:sz w:val="24"/>
          <w:szCs w:val="24"/>
        </w:rPr>
      </w:pPr>
    </w:p>
    <w:p w14:paraId="353B18DA" w14:textId="77777777" w:rsidR="00E233E6" w:rsidRPr="000F18B6" w:rsidRDefault="00E233E6" w:rsidP="00FB4957">
      <w:pPr>
        <w:spacing w:line="240" w:lineRule="auto"/>
        <w:rPr>
          <w:rFonts w:ascii="Arial" w:hAnsi="Arial" w:cs="Arial"/>
          <w:b/>
          <w:sz w:val="24"/>
          <w:szCs w:val="24"/>
          <w:u w:val="single"/>
        </w:rPr>
      </w:pPr>
      <w:r w:rsidRPr="000F18B6">
        <w:rPr>
          <w:rFonts w:ascii="Arial" w:hAnsi="Arial" w:cs="Arial"/>
          <w:b/>
          <w:sz w:val="24"/>
          <w:szCs w:val="24"/>
          <w:u w:val="single"/>
        </w:rPr>
        <w:t>THE RESEARCH AND CONSULTATION CHECKLIST</w:t>
      </w:r>
    </w:p>
    <w:p w14:paraId="37352D9A" w14:textId="77777777" w:rsidR="00EC0661" w:rsidRPr="000F18B6" w:rsidRDefault="00EC0661" w:rsidP="00FB4957">
      <w:pPr>
        <w:spacing w:line="240" w:lineRule="auto"/>
        <w:rPr>
          <w:rFonts w:ascii="Arial" w:hAnsi="Arial" w:cs="Arial"/>
          <w:b/>
          <w:sz w:val="24"/>
          <w:szCs w:val="24"/>
        </w:rPr>
      </w:pPr>
      <w:r w:rsidRPr="000F18B6">
        <w:rPr>
          <w:rFonts w:ascii="Arial" w:hAnsi="Arial" w:cs="Arial"/>
          <w:b/>
          <w:sz w:val="24"/>
          <w:szCs w:val="24"/>
        </w:rPr>
        <w:t>Before you research / consult</w:t>
      </w:r>
    </w:p>
    <w:p w14:paraId="0E234597"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I need to do research / consultation</w:t>
      </w:r>
    </w:p>
    <w:p w14:paraId="7A3160C2"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I have checked previous research / consultation and other data sources</w:t>
      </w:r>
    </w:p>
    <w:p w14:paraId="5359E770"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I have a clear objective and understand what I need to know</w:t>
      </w:r>
    </w:p>
    <w:p w14:paraId="3B10A25B"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 xml:space="preserve">I know </w:t>
      </w:r>
      <w:r w:rsidRPr="000F18B6">
        <w:rPr>
          <w:rFonts w:ascii="Arial" w:hAnsi="Arial" w:cs="Arial"/>
          <w:sz w:val="24"/>
          <w:szCs w:val="24"/>
          <w:u w:val="single"/>
        </w:rPr>
        <w:t>who</w:t>
      </w:r>
      <w:r w:rsidRPr="000F18B6">
        <w:rPr>
          <w:rFonts w:ascii="Arial" w:hAnsi="Arial" w:cs="Arial"/>
          <w:sz w:val="24"/>
          <w:szCs w:val="24"/>
        </w:rPr>
        <w:t xml:space="preserve"> I want to research / consult with</w:t>
      </w:r>
    </w:p>
    <w:p w14:paraId="083161C4"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 xml:space="preserve">I know </w:t>
      </w:r>
      <w:r w:rsidRPr="000F18B6">
        <w:rPr>
          <w:rFonts w:ascii="Arial" w:hAnsi="Arial" w:cs="Arial"/>
          <w:sz w:val="24"/>
          <w:szCs w:val="24"/>
          <w:u w:val="single"/>
        </w:rPr>
        <w:t>when</w:t>
      </w:r>
      <w:r w:rsidRPr="000F18B6">
        <w:rPr>
          <w:rFonts w:ascii="Arial" w:hAnsi="Arial" w:cs="Arial"/>
          <w:sz w:val="24"/>
          <w:szCs w:val="24"/>
        </w:rPr>
        <w:t xml:space="preserve"> and </w:t>
      </w:r>
      <w:r w:rsidRPr="000F18B6">
        <w:rPr>
          <w:rFonts w:ascii="Arial" w:hAnsi="Arial" w:cs="Arial"/>
          <w:sz w:val="24"/>
          <w:szCs w:val="24"/>
          <w:u w:val="single"/>
        </w:rPr>
        <w:t>how long</w:t>
      </w:r>
      <w:r w:rsidRPr="000F18B6">
        <w:rPr>
          <w:rFonts w:ascii="Arial" w:hAnsi="Arial" w:cs="Arial"/>
          <w:sz w:val="24"/>
          <w:szCs w:val="24"/>
        </w:rPr>
        <w:t xml:space="preserve"> I want to research / consult for</w:t>
      </w:r>
    </w:p>
    <w:p w14:paraId="69805479"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 xml:space="preserve">I know </w:t>
      </w:r>
      <w:r w:rsidRPr="000F18B6">
        <w:rPr>
          <w:rFonts w:ascii="Arial" w:hAnsi="Arial" w:cs="Arial"/>
          <w:sz w:val="24"/>
          <w:szCs w:val="24"/>
          <w:u w:val="single"/>
        </w:rPr>
        <w:t>what</w:t>
      </w:r>
      <w:r w:rsidRPr="000F18B6">
        <w:rPr>
          <w:rFonts w:ascii="Arial" w:hAnsi="Arial" w:cs="Arial"/>
          <w:sz w:val="24"/>
          <w:szCs w:val="24"/>
        </w:rPr>
        <w:t xml:space="preserve"> research / consultation method(s) I am going to use</w:t>
      </w:r>
    </w:p>
    <w:p w14:paraId="7B358F9A"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 xml:space="preserve">I have the time and resource to research / consult </w:t>
      </w:r>
      <w:r w:rsidRPr="000F18B6">
        <w:rPr>
          <w:rFonts w:ascii="Arial" w:hAnsi="Arial" w:cs="Arial"/>
          <w:sz w:val="24"/>
          <w:szCs w:val="24"/>
          <w:u w:val="single"/>
        </w:rPr>
        <w:t>properly</w:t>
      </w:r>
    </w:p>
    <w:p w14:paraId="50D30B7E"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I have the appropriate approval to research / consult</w:t>
      </w:r>
    </w:p>
    <w:p w14:paraId="4B6CC70D" w14:textId="477FE7EA"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 xml:space="preserve">I have told the </w:t>
      </w:r>
      <w:r w:rsidR="003F4C51" w:rsidRPr="000F18B6">
        <w:rPr>
          <w:rFonts w:ascii="Arial" w:hAnsi="Arial" w:cs="Arial"/>
          <w:sz w:val="24"/>
          <w:szCs w:val="24"/>
        </w:rPr>
        <w:t>Insight</w:t>
      </w:r>
      <w:r w:rsidRPr="000F18B6">
        <w:rPr>
          <w:rFonts w:ascii="Arial" w:hAnsi="Arial" w:cs="Arial"/>
          <w:sz w:val="24"/>
          <w:szCs w:val="24"/>
        </w:rPr>
        <w:t xml:space="preserve"> Team about my research / consultation</w:t>
      </w:r>
    </w:p>
    <w:p w14:paraId="271D153E"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I have a detailed research / consultation and communications plan</w:t>
      </w:r>
    </w:p>
    <w:p w14:paraId="21C4A4FF" w14:textId="77777777" w:rsidR="00C97B87" w:rsidRPr="000F18B6" w:rsidRDefault="00C97B87" w:rsidP="00FB4957">
      <w:pPr>
        <w:pStyle w:val="ListParagraph"/>
        <w:numPr>
          <w:ilvl w:val="0"/>
          <w:numId w:val="14"/>
        </w:numPr>
        <w:spacing w:after="0" w:line="240" w:lineRule="auto"/>
        <w:ind w:left="284" w:hanging="284"/>
        <w:rPr>
          <w:rFonts w:ascii="Arial" w:hAnsi="Arial" w:cs="Arial"/>
          <w:sz w:val="24"/>
          <w:szCs w:val="24"/>
        </w:rPr>
      </w:pPr>
      <w:r w:rsidRPr="000F18B6">
        <w:rPr>
          <w:rFonts w:ascii="Arial" w:hAnsi="Arial" w:cs="Arial"/>
          <w:sz w:val="24"/>
          <w:szCs w:val="24"/>
        </w:rPr>
        <w:t>I have appropriate research / consultation and communication materials</w:t>
      </w:r>
    </w:p>
    <w:p w14:paraId="0FFA8A54" w14:textId="77777777" w:rsidR="00E233E6" w:rsidRPr="000F18B6" w:rsidRDefault="00E233E6" w:rsidP="00FB4957">
      <w:pPr>
        <w:pStyle w:val="ListParagraph"/>
        <w:autoSpaceDE w:val="0"/>
        <w:autoSpaceDN w:val="0"/>
        <w:adjustRightInd w:val="0"/>
        <w:spacing w:after="0" w:line="240" w:lineRule="auto"/>
        <w:rPr>
          <w:rFonts w:ascii="Arial" w:hAnsi="Arial" w:cs="Arial"/>
          <w:b/>
          <w:sz w:val="24"/>
          <w:szCs w:val="24"/>
          <w:u w:val="single"/>
          <w:shd w:val="clear" w:color="auto" w:fill="FFFFFF"/>
        </w:rPr>
      </w:pPr>
    </w:p>
    <w:p w14:paraId="19997B21" w14:textId="53EAB283" w:rsidR="00EC0661" w:rsidRDefault="00C97B87" w:rsidP="00FB4957">
      <w:pPr>
        <w:autoSpaceDE w:val="0"/>
        <w:autoSpaceDN w:val="0"/>
        <w:adjustRightInd w:val="0"/>
        <w:spacing w:after="0" w:line="240" w:lineRule="auto"/>
        <w:rPr>
          <w:rFonts w:ascii="Arial" w:hAnsi="Arial" w:cs="Arial"/>
          <w:b/>
          <w:sz w:val="24"/>
          <w:szCs w:val="24"/>
          <w:u w:val="single"/>
          <w:shd w:val="clear" w:color="auto" w:fill="FFFFFF"/>
        </w:rPr>
      </w:pPr>
      <w:r w:rsidRPr="000F18B6">
        <w:rPr>
          <w:rFonts w:ascii="Arial" w:hAnsi="Arial" w:cs="Arial"/>
          <w:b/>
          <w:sz w:val="24"/>
          <w:szCs w:val="24"/>
          <w:u w:val="single"/>
          <w:shd w:val="clear" w:color="auto" w:fill="FFFFFF"/>
        </w:rPr>
        <w:t>After you research / consult</w:t>
      </w:r>
    </w:p>
    <w:p w14:paraId="6DCF1B03" w14:textId="77777777" w:rsidR="009E5883" w:rsidRPr="000F18B6" w:rsidRDefault="009E5883" w:rsidP="00FB4957">
      <w:pPr>
        <w:autoSpaceDE w:val="0"/>
        <w:autoSpaceDN w:val="0"/>
        <w:adjustRightInd w:val="0"/>
        <w:spacing w:after="0" w:line="240" w:lineRule="auto"/>
        <w:rPr>
          <w:rFonts w:ascii="Arial" w:hAnsi="Arial" w:cs="Arial"/>
          <w:b/>
          <w:sz w:val="24"/>
          <w:szCs w:val="24"/>
          <w:u w:val="single"/>
          <w:shd w:val="clear" w:color="auto" w:fill="FFFFFF"/>
        </w:rPr>
      </w:pPr>
    </w:p>
    <w:p w14:paraId="40166B38" w14:textId="77777777" w:rsidR="00C97B87" w:rsidRPr="000F18B6" w:rsidRDefault="00C97B87" w:rsidP="00FB4957">
      <w:pPr>
        <w:pStyle w:val="ListParagraph"/>
        <w:numPr>
          <w:ilvl w:val="0"/>
          <w:numId w:val="15"/>
        </w:numPr>
        <w:autoSpaceDE w:val="0"/>
        <w:autoSpaceDN w:val="0"/>
        <w:adjustRightInd w:val="0"/>
        <w:spacing w:after="0" w:line="240" w:lineRule="auto"/>
        <w:ind w:left="284" w:hanging="284"/>
        <w:rPr>
          <w:rFonts w:ascii="Arial" w:hAnsi="Arial" w:cs="Arial"/>
          <w:sz w:val="24"/>
          <w:szCs w:val="24"/>
          <w:shd w:val="clear" w:color="auto" w:fill="FFFFFF"/>
        </w:rPr>
      </w:pPr>
      <w:r w:rsidRPr="000F18B6">
        <w:rPr>
          <w:rFonts w:ascii="Arial" w:hAnsi="Arial" w:cs="Arial"/>
          <w:sz w:val="24"/>
          <w:szCs w:val="24"/>
          <w:shd w:val="clear" w:color="auto" w:fill="FFFFFF"/>
        </w:rPr>
        <w:t xml:space="preserve">I have analysed the results of my research / consultation </w:t>
      </w:r>
    </w:p>
    <w:p w14:paraId="371C1085" w14:textId="2832991B" w:rsidR="00C97B87" w:rsidRPr="000F18B6" w:rsidRDefault="00C97B87" w:rsidP="00FB4957">
      <w:pPr>
        <w:pStyle w:val="ListParagraph"/>
        <w:numPr>
          <w:ilvl w:val="0"/>
          <w:numId w:val="15"/>
        </w:numPr>
        <w:autoSpaceDE w:val="0"/>
        <w:autoSpaceDN w:val="0"/>
        <w:adjustRightInd w:val="0"/>
        <w:spacing w:after="0" w:line="240" w:lineRule="auto"/>
        <w:ind w:left="284" w:hanging="284"/>
        <w:rPr>
          <w:rFonts w:ascii="Arial" w:hAnsi="Arial" w:cs="Arial"/>
          <w:sz w:val="24"/>
          <w:szCs w:val="24"/>
          <w:shd w:val="clear" w:color="auto" w:fill="FFFFFF"/>
        </w:rPr>
      </w:pPr>
      <w:r w:rsidRPr="000F18B6">
        <w:rPr>
          <w:rFonts w:ascii="Arial" w:hAnsi="Arial" w:cs="Arial"/>
          <w:sz w:val="24"/>
          <w:szCs w:val="24"/>
          <w:shd w:val="clear" w:color="auto" w:fill="FFFFFF"/>
        </w:rPr>
        <w:t xml:space="preserve">I have reported the results of my research / consultation; demonstrating how consultee’s contributions have informed the </w:t>
      </w:r>
      <w:r w:rsidR="009E5883" w:rsidRPr="000F18B6">
        <w:rPr>
          <w:rFonts w:ascii="Arial" w:hAnsi="Arial" w:cs="Arial"/>
          <w:sz w:val="24"/>
          <w:szCs w:val="24"/>
          <w:shd w:val="clear" w:color="auto" w:fill="FFFFFF"/>
        </w:rPr>
        <w:t>decision-making</w:t>
      </w:r>
      <w:r w:rsidRPr="000F18B6">
        <w:rPr>
          <w:rFonts w:ascii="Arial" w:hAnsi="Arial" w:cs="Arial"/>
          <w:sz w:val="24"/>
          <w:szCs w:val="24"/>
          <w:shd w:val="clear" w:color="auto" w:fill="FFFFFF"/>
        </w:rPr>
        <w:t xml:space="preserve"> process </w:t>
      </w:r>
    </w:p>
    <w:p w14:paraId="4AB29B9A" w14:textId="3828600D" w:rsidR="00C97B87" w:rsidRPr="000F18B6" w:rsidRDefault="00C97B87" w:rsidP="00FB4957">
      <w:pPr>
        <w:pStyle w:val="ListParagraph"/>
        <w:numPr>
          <w:ilvl w:val="0"/>
          <w:numId w:val="15"/>
        </w:numPr>
        <w:autoSpaceDE w:val="0"/>
        <w:autoSpaceDN w:val="0"/>
        <w:adjustRightInd w:val="0"/>
        <w:spacing w:after="0" w:line="240" w:lineRule="auto"/>
        <w:ind w:left="284" w:hanging="284"/>
        <w:rPr>
          <w:rFonts w:ascii="Arial" w:hAnsi="Arial" w:cs="Arial"/>
          <w:sz w:val="24"/>
          <w:szCs w:val="24"/>
          <w:shd w:val="clear" w:color="auto" w:fill="FFFFFF"/>
        </w:rPr>
      </w:pPr>
      <w:r w:rsidRPr="000F18B6">
        <w:rPr>
          <w:rFonts w:ascii="Arial" w:hAnsi="Arial" w:cs="Arial"/>
          <w:sz w:val="24"/>
          <w:szCs w:val="24"/>
          <w:shd w:val="clear" w:color="auto" w:fill="FFFFFF"/>
        </w:rPr>
        <w:t xml:space="preserve">I have provided feedback and shared the results (including with the public and the </w:t>
      </w:r>
      <w:r w:rsidR="003F4C51" w:rsidRPr="000F18B6">
        <w:rPr>
          <w:rFonts w:ascii="Arial" w:hAnsi="Arial" w:cs="Arial"/>
          <w:sz w:val="24"/>
          <w:szCs w:val="24"/>
          <w:shd w:val="clear" w:color="auto" w:fill="FFFFFF"/>
        </w:rPr>
        <w:t xml:space="preserve">Insight </w:t>
      </w:r>
      <w:r w:rsidRPr="000F18B6">
        <w:rPr>
          <w:rFonts w:ascii="Arial" w:hAnsi="Arial" w:cs="Arial"/>
          <w:sz w:val="24"/>
          <w:szCs w:val="24"/>
          <w:shd w:val="clear" w:color="auto" w:fill="FFFFFF"/>
        </w:rPr>
        <w:t>Team)</w:t>
      </w:r>
    </w:p>
    <w:p w14:paraId="3337DDB6" w14:textId="197AE52B" w:rsidR="00C97B87" w:rsidRPr="009E5883" w:rsidRDefault="00C97B87" w:rsidP="00FB4957">
      <w:pPr>
        <w:pStyle w:val="ListParagraph"/>
        <w:numPr>
          <w:ilvl w:val="0"/>
          <w:numId w:val="15"/>
        </w:numPr>
        <w:autoSpaceDE w:val="0"/>
        <w:autoSpaceDN w:val="0"/>
        <w:adjustRightInd w:val="0"/>
        <w:spacing w:after="120" w:line="240" w:lineRule="auto"/>
        <w:ind w:left="284" w:hanging="284"/>
        <w:rPr>
          <w:rFonts w:ascii="Arial" w:hAnsi="Arial" w:cs="Arial"/>
          <w:b/>
          <w:sz w:val="24"/>
          <w:szCs w:val="24"/>
          <w:u w:val="single"/>
          <w:shd w:val="clear" w:color="auto" w:fill="FFFFFF"/>
        </w:rPr>
      </w:pPr>
      <w:r w:rsidRPr="009E5883">
        <w:rPr>
          <w:rFonts w:ascii="Arial" w:hAnsi="Arial" w:cs="Arial"/>
          <w:sz w:val="24"/>
          <w:szCs w:val="24"/>
          <w:shd w:val="clear" w:color="auto" w:fill="FFFFFF"/>
        </w:rPr>
        <w:t>I have evaluated the success of the research / consultation</w:t>
      </w:r>
      <w:r w:rsidRPr="009E5883">
        <w:rPr>
          <w:rFonts w:ascii="Arial" w:hAnsi="Arial" w:cs="Arial"/>
          <w:b/>
          <w:sz w:val="24"/>
          <w:szCs w:val="24"/>
          <w:u w:val="single"/>
          <w:shd w:val="clear" w:color="auto" w:fill="FFFFFF"/>
        </w:rPr>
        <w:br w:type="page"/>
      </w:r>
    </w:p>
    <w:p w14:paraId="4205F779" w14:textId="2138C648" w:rsidR="00C97B87" w:rsidRPr="000F18B6" w:rsidRDefault="00C97B87" w:rsidP="00FB4957">
      <w:pPr>
        <w:spacing w:line="240" w:lineRule="auto"/>
        <w:rPr>
          <w:rFonts w:ascii="Arial" w:hAnsi="Arial" w:cs="Arial"/>
          <w:b/>
          <w:sz w:val="24"/>
          <w:szCs w:val="24"/>
          <w:u w:val="single"/>
        </w:rPr>
      </w:pPr>
      <w:r w:rsidRPr="000F18B6">
        <w:rPr>
          <w:rFonts w:ascii="Arial" w:hAnsi="Arial" w:cs="Arial"/>
          <w:b/>
          <w:sz w:val="24"/>
          <w:szCs w:val="24"/>
          <w:u w:val="single"/>
        </w:rPr>
        <w:lastRenderedPageBreak/>
        <w:t xml:space="preserve">THE </w:t>
      </w:r>
      <w:r w:rsidR="00BE048E" w:rsidRPr="000F18B6">
        <w:rPr>
          <w:rFonts w:ascii="Arial" w:hAnsi="Arial" w:cs="Arial"/>
          <w:b/>
          <w:sz w:val="24"/>
          <w:szCs w:val="24"/>
          <w:u w:val="single"/>
        </w:rPr>
        <w:t>COUNCIL’S STANDARD</w:t>
      </w:r>
    </w:p>
    <w:p w14:paraId="79F3BF09" w14:textId="77777777" w:rsidR="00C97B87" w:rsidRPr="000F18B6" w:rsidRDefault="00C97B87" w:rsidP="00FB4957">
      <w:pPr>
        <w:spacing w:line="240" w:lineRule="auto"/>
        <w:rPr>
          <w:rFonts w:ascii="Arial" w:hAnsi="Arial" w:cs="Arial"/>
          <w:sz w:val="24"/>
          <w:szCs w:val="24"/>
        </w:rPr>
      </w:pPr>
      <w:r w:rsidRPr="000F18B6">
        <w:rPr>
          <w:rFonts w:ascii="Arial" w:hAnsi="Arial" w:cs="Arial"/>
          <w:sz w:val="24"/>
          <w:szCs w:val="24"/>
        </w:rPr>
        <w:t>As a Council we are committed to:</w:t>
      </w:r>
    </w:p>
    <w:p w14:paraId="16F4BF06" w14:textId="77777777" w:rsidR="00C97B87" w:rsidRPr="000F18B6" w:rsidRDefault="00C97B87" w:rsidP="00FB4957">
      <w:pPr>
        <w:pStyle w:val="ListParagraph"/>
        <w:numPr>
          <w:ilvl w:val="0"/>
          <w:numId w:val="6"/>
        </w:numPr>
        <w:spacing w:line="240" w:lineRule="auto"/>
        <w:rPr>
          <w:rFonts w:ascii="Arial" w:hAnsi="Arial" w:cs="Arial"/>
          <w:sz w:val="24"/>
          <w:szCs w:val="24"/>
        </w:rPr>
      </w:pPr>
      <w:r w:rsidRPr="000F18B6">
        <w:rPr>
          <w:rFonts w:ascii="Arial" w:hAnsi="Arial" w:cs="Arial"/>
          <w:sz w:val="24"/>
          <w:szCs w:val="24"/>
        </w:rPr>
        <w:t>Ensuring that we meet any statutory obligations when consulting with people</w:t>
      </w:r>
    </w:p>
    <w:p w14:paraId="4650FB4F" w14:textId="77777777" w:rsidR="00C97B87" w:rsidRPr="000F18B6" w:rsidRDefault="00C97B87" w:rsidP="00FB4957">
      <w:pPr>
        <w:pStyle w:val="ListParagraph"/>
        <w:numPr>
          <w:ilvl w:val="0"/>
          <w:numId w:val="6"/>
        </w:numPr>
        <w:spacing w:line="240" w:lineRule="auto"/>
        <w:rPr>
          <w:rFonts w:ascii="Arial" w:hAnsi="Arial" w:cs="Arial"/>
          <w:sz w:val="24"/>
          <w:szCs w:val="24"/>
        </w:rPr>
      </w:pPr>
      <w:r w:rsidRPr="000F18B6">
        <w:rPr>
          <w:rFonts w:ascii="Arial" w:hAnsi="Arial" w:cs="Arial"/>
          <w:sz w:val="24"/>
          <w:szCs w:val="24"/>
        </w:rPr>
        <w:t>Adhering to our research and consultation principles</w:t>
      </w:r>
    </w:p>
    <w:p w14:paraId="2BC5CD08" w14:textId="77777777" w:rsidR="00C97B87" w:rsidRPr="000F18B6" w:rsidRDefault="00C97B87" w:rsidP="00FB4957">
      <w:pPr>
        <w:pStyle w:val="ListParagraph"/>
        <w:numPr>
          <w:ilvl w:val="0"/>
          <w:numId w:val="6"/>
        </w:numPr>
        <w:spacing w:line="240" w:lineRule="auto"/>
        <w:rPr>
          <w:rFonts w:ascii="Arial" w:hAnsi="Arial" w:cs="Arial"/>
          <w:sz w:val="24"/>
          <w:szCs w:val="24"/>
        </w:rPr>
      </w:pPr>
      <w:r w:rsidRPr="000F18B6">
        <w:rPr>
          <w:rFonts w:ascii="Arial" w:hAnsi="Arial" w:cs="Arial"/>
          <w:sz w:val="24"/>
          <w:szCs w:val="24"/>
        </w:rPr>
        <w:t>Providing officers with the necessary guidance and tools to undertake research and consultation effectively and efficiently</w:t>
      </w:r>
    </w:p>
    <w:p w14:paraId="5E5782BF" w14:textId="77777777" w:rsidR="00C97B87" w:rsidRPr="000F18B6" w:rsidRDefault="00C97B87" w:rsidP="00FB4957">
      <w:pPr>
        <w:pStyle w:val="ListParagraph"/>
        <w:numPr>
          <w:ilvl w:val="0"/>
          <w:numId w:val="6"/>
        </w:numPr>
        <w:spacing w:line="240" w:lineRule="auto"/>
        <w:rPr>
          <w:rFonts w:ascii="Arial" w:hAnsi="Arial" w:cs="Arial"/>
          <w:sz w:val="24"/>
          <w:szCs w:val="24"/>
        </w:rPr>
      </w:pPr>
      <w:r w:rsidRPr="000F18B6">
        <w:rPr>
          <w:rFonts w:ascii="Arial" w:hAnsi="Arial" w:cs="Arial"/>
          <w:sz w:val="24"/>
          <w:szCs w:val="24"/>
        </w:rPr>
        <w:t>Ensuring that research and consultation is of a high standard and that decisions are made based on high quality, reliable data</w:t>
      </w:r>
    </w:p>
    <w:p w14:paraId="5E3FC73B" w14:textId="77777777" w:rsidR="00C97B87" w:rsidRPr="000F18B6" w:rsidRDefault="00C97B87" w:rsidP="00FB4957">
      <w:pPr>
        <w:pStyle w:val="ListParagraph"/>
        <w:numPr>
          <w:ilvl w:val="0"/>
          <w:numId w:val="6"/>
        </w:numPr>
        <w:spacing w:line="240" w:lineRule="auto"/>
        <w:rPr>
          <w:rFonts w:ascii="Arial" w:hAnsi="Arial" w:cs="Arial"/>
          <w:sz w:val="24"/>
          <w:szCs w:val="24"/>
        </w:rPr>
      </w:pPr>
      <w:r w:rsidRPr="000F18B6">
        <w:rPr>
          <w:rFonts w:ascii="Arial" w:hAnsi="Arial" w:cs="Arial"/>
          <w:sz w:val="24"/>
          <w:szCs w:val="24"/>
        </w:rPr>
        <w:t>Having a consistent, co-ordinated and joined-up approach to research consultation across the council and with our partners</w:t>
      </w:r>
    </w:p>
    <w:p w14:paraId="4FCB0736" w14:textId="77777777" w:rsidR="00C97B87" w:rsidRPr="000F18B6" w:rsidRDefault="00C97B87" w:rsidP="00FB4957">
      <w:pPr>
        <w:spacing w:line="240" w:lineRule="auto"/>
        <w:rPr>
          <w:rFonts w:ascii="Arial" w:hAnsi="Arial" w:cs="Arial"/>
          <w:sz w:val="24"/>
          <w:szCs w:val="24"/>
        </w:rPr>
      </w:pPr>
      <w:r w:rsidRPr="000F18B6">
        <w:rPr>
          <w:rFonts w:ascii="Arial" w:hAnsi="Arial" w:cs="Arial"/>
          <w:sz w:val="24"/>
          <w:szCs w:val="24"/>
        </w:rPr>
        <w:t xml:space="preserve">In order to achieve this, the </w:t>
      </w:r>
      <w:r w:rsidR="003F4C51" w:rsidRPr="000F18B6">
        <w:rPr>
          <w:rFonts w:ascii="Arial" w:hAnsi="Arial" w:cs="Arial"/>
          <w:sz w:val="24"/>
          <w:szCs w:val="24"/>
        </w:rPr>
        <w:t xml:space="preserve">Insight </w:t>
      </w:r>
      <w:r w:rsidRPr="000F18B6">
        <w:rPr>
          <w:rFonts w:ascii="Arial" w:hAnsi="Arial" w:cs="Arial"/>
          <w:sz w:val="24"/>
          <w:szCs w:val="24"/>
        </w:rPr>
        <w:t>Team produces a quarterly report to senior management which includes a list of all known upcoming and recently completed research and consultation. This provides an organisational overview of what is being asked, to whom, and by whom.</w:t>
      </w:r>
    </w:p>
    <w:p w14:paraId="3AE08838" w14:textId="67C538F6" w:rsidR="00C97B87" w:rsidRPr="000F18B6" w:rsidRDefault="00C97B87" w:rsidP="00FB4957">
      <w:pPr>
        <w:spacing w:line="240" w:lineRule="auto"/>
        <w:rPr>
          <w:rFonts w:ascii="Arial" w:hAnsi="Arial" w:cs="Arial"/>
          <w:sz w:val="24"/>
          <w:szCs w:val="24"/>
        </w:rPr>
      </w:pPr>
      <w:r w:rsidRPr="000F18B6">
        <w:rPr>
          <w:rFonts w:ascii="Arial" w:hAnsi="Arial" w:cs="Arial"/>
          <w:sz w:val="24"/>
          <w:szCs w:val="24"/>
        </w:rPr>
        <w:t>To provide decision makers and the public with confidence in the results of this research and consultation, this report also includes details of whether research and consultation meets / met the Council’s Research and Consultation Standard.</w:t>
      </w:r>
      <w:r w:rsidRPr="000F18B6">
        <w:rPr>
          <w:rFonts w:ascii="Arial" w:hAnsi="Arial" w:cs="Arial"/>
          <w:noProof/>
          <w:sz w:val="24"/>
          <w:szCs w:val="24"/>
          <w:lang w:eastAsia="en-GB"/>
        </w:rPr>
        <w:t xml:space="preserve"> </w:t>
      </w:r>
    </w:p>
    <w:p w14:paraId="52D6B1DF"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11729693" w14:textId="513C7E3A" w:rsidR="00EC0661" w:rsidRPr="000F18B6" w:rsidRDefault="00BE048E" w:rsidP="00FB4957">
      <w:pPr>
        <w:autoSpaceDE w:val="0"/>
        <w:autoSpaceDN w:val="0"/>
        <w:adjustRightInd w:val="0"/>
        <w:spacing w:after="0" w:line="240" w:lineRule="auto"/>
        <w:rPr>
          <w:rFonts w:ascii="Arial" w:hAnsi="Arial" w:cs="Arial"/>
          <w:b/>
          <w:sz w:val="24"/>
          <w:szCs w:val="24"/>
          <w:u w:val="single"/>
          <w:shd w:val="clear" w:color="auto" w:fill="FFFFFF"/>
        </w:rPr>
      </w:pPr>
      <w:r w:rsidRPr="000F18B6">
        <w:rPr>
          <w:rFonts w:ascii="Arial" w:hAnsi="Arial" w:cs="Arial"/>
          <w:b/>
          <w:noProof/>
          <w:sz w:val="24"/>
          <w:szCs w:val="24"/>
          <w:u w:val="single"/>
          <w:lang w:eastAsia="en-GB"/>
        </w:rPr>
        <mc:AlternateContent>
          <mc:Choice Requires="wps">
            <w:drawing>
              <wp:anchor distT="0" distB="0" distL="114300" distR="114300" simplePos="0" relativeHeight="251672064" behindDoc="1" locked="0" layoutInCell="1" allowOverlap="1" wp14:anchorId="0584521C" wp14:editId="446AF22D">
                <wp:simplePos x="0" y="0"/>
                <wp:positionH relativeFrom="column">
                  <wp:posOffset>-30480</wp:posOffset>
                </wp:positionH>
                <wp:positionV relativeFrom="paragraph">
                  <wp:posOffset>80645</wp:posOffset>
                </wp:positionV>
                <wp:extent cx="6496050" cy="4848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848225"/>
                        </a:xfrm>
                        <a:prstGeom prst="rect">
                          <a:avLst/>
                        </a:prstGeom>
                        <a:solidFill>
                          <a:schemeClr val="bg1">
                            <a:lumMod val="95000"/>
                          </a:schemeClr>
                        </a:solidFill>
                        <a:ln w="19050">
                          <a:solidFill>
                            <a:srgbClr val="000000"/>
                          </a:solidFill>
                          <a:miter lim="800000"/>
                          <a:headEnd/>
                          <a:tailEnd/>
                        </a:ln>
                      </wps:spPr>
                      <wps:txbx>
                        <w:txbxContent>
                          <w:p w14:paraId="5D79E589" w14:textId="77777777" w:rsidR="009E5883" w:rsidRPr="00DF6F27" w:rsidRDefault="009E5883" w:rsidP="00F83916">
                            <w:pPr>
                              <w:spacing w:after="0"/>
                              <w:rPr>
                                <w:rFonts w:ascii="Arial" w:hAnsi="Arial" w:cs="Arial"/>
                                <w:b/>
                                <w:sz w:val="24"/>
                                <w:szCs w:val="24"/>
                              </w:rPr>
                            </w:pPr>
                            <w:r w:rsidRPr="00DF6F27">
                              <w:rPr>
                                <w:rFonts w:ascii="Arial" w:hAnsi="Arial" w:cs="Arial"/>
                                <w:b/>
                                <w:sz w:val="24"/>
                                <w:szCs w:val="24"/>
                              </w:rPr>
                              <w:t>To meet the Council’s Research and Consultation Standard:</w:t>
                            </w:r>
                          </w:p>
                          <w:p w14:paraId="2867ACD6" w14:textId="77777777" w:rsidR="009E5883" w:rsidRPr="00DF6F27" w:rsidRDefault="009E5883" w:rsidP="00F83916">
                            <w:pPr>
                              <w:spacing w:after="0"/>
                              <w:rPr>
                                <w:rFonts w:ascii="Arial" w:hAnsi="Arial" w:cs="Arial"/>
                                <w:b/>
                                <w:sz w:val="24"/>
                                <w:szCs w:val="24"/>
                              </w:rPr>
                            </w:pPr>
                          </w:p>
                          <w:p w14:paraId="2C5E4F15" w14:textId="77777777" w:rsidR="009E5883" w:rsidRPr="00DF6F27" w:rsidRDefault="009E5883" w:rsidP="00F83916">
                            <w:pPr>
                              <w:pStyle w:val="ListParagraph"/>
                              <w:numPr>
                                <w:ilvl w:val="0"/>
                                <w:numId w:val="17"/>
                              </w:numPr>
                              <w:spacing w:after="0" w:line="360" w:lineRule="auto"/>
                              <w:rPr>
                                <w:rFonts w:ascii="Arial" w:hAnsi="Arial" w:cs="Arial"/>
                                <w:sz w:val="24"/>
                                <w:szCs w:val="24"/>
                              </w:rPr>
                            </w:pPr>
                            <w:r w:rsidRPr="00DF6F27">
                              <w:rPr>
                                <w:rFonts w:ascii="Arial" w:hAnsi="Arial" w:cs="Arial"/>
                                <w:sz w:val="24"/>
                                <w:szCs w:val="24"/>
                              </w:rPr>
                              <w:t>It should be approved by an Assistant Director / Director</w:t>
                            </w:r>
                          </w:p>
                          <w:p w14:paraId="251081FF" w14:textId="77777777" w:rsidR="009E5883" w:rsidRPr="00DF6F27" w:rsidRDefault="009E5883" w:rsidP="00BE048E">
                            <w:pPr>
                              <w:pStyle w:val="ListParagraph"/>
                              <w:numPr>
                                <w:ilvl w:val="0"/>
                                <w:numId w:val="17"/>
                              </w:numPr>
                              <w:spacing w:after="0" w:line="360" w:lineRule="auto"/>
                              <w:rPr>
                                <w:rFonts w:ascii="Arial" w:hAnsi="Arial" w:cs="Arial"/>
                                <w:sz w:val="24"/>
                                <w:szCs w:val="24"/>
                              </w:rPr>
                            </w:pPr>
                            <w:r w:rsidRPr="00DF6F27">
                              <w:rPr>
                                <w:rFonts w:ascii="Arial" w:hAnsi="Arial" w:cs="Arial"/>
                                <w:sz w:val="24"/>
                                <w:szCs w:val="24"/>
                              </w:rPr>
                              <w:t xml:space="preserve">Advice should be sought from the Insight </w:t>
                            </w:r>
                          </w:p>
                          <w:p w14:paraId="33A69F9E" w14:textId="29DA2AFB" w:rsidR="009E5883" w:rsidRPr="00DF6F27" w:rsidRDefault="009E5883" w:rsidP="00BE048E">
                            <w:pPr>
                              <w:spacing w:after="0" w:line="360" w:lineRule="auto"/>
                              <w:ind w:firstLine="720"/>
                              <w:rPr>
                                <w:rFonts w:ascii="Arial" w:hAnsi="Arial" w:cs="Arial"/>
                                <w:sz w:val="24"/>
                                <w:szCs w:val="24"/>
                              </w:rPr>
                            </w:pPr>
                            <w:r w:rsidRPr="00DF6F27">
                              <w:rPr>
                                <w:rFonts w:ascii="Arial" w:hAnsi="Arial" w:cs="Arial"/>
                                <w:sz w:val="24"/>
                                <w:szCs w:val="24"/>
                              </w:rPr>
                              <w:t>Team at the appropriate stage</w:t>
                            </w:r>
                            <w:r w:rsidRPr="00DF6F27">
                              <w:rPr>
                                <w:rFonts w:ascii="Arial" w:hAnsi="Arial" w:cs="Arial"/>
                                <w:noProof/>
                                <w:sz w:val="24"/>
                                <w:szCs w:val="24"/>
                                <w:lang w:eastAsia="en-GB"/>
                              </w:rPr>
                              <w:t xml:space="preserve"> </w:t>
                            </w:r>
                          </w:p>
                          <w:p w14:paraId="1A463735" w14:textId="77777777" w:rsidR="009E5883" w:rsidRPr="00DF6F27" w:rsidRDefault="009E5883" w:rsidP="00F83916">
                            <w:pPr>
                              <w:pStyle w:val="ListParagraph"/>
                              <w:numPr>
                                <w:ilvl w:val="0"/>
                                <w:numId w:val="17"/>
                              </w:numPr>
                              <w:spacing w:after="0" w:line="360" w:lineRule="auto"/>
                              <w:rPr>
                                <w:rFonts w:ascii="Arial" w:hAnsi="Arial" w:cs="Arial"/>
                                <w:sz w:val="24"/>
                                <w:szCs w:val="24"/>
                              </w:rPr>
                            </w:pPr>
                            <w:r w:rsidRPr="00DF6F27">
                              <w:rPr>
                                <w:rFonts w:ascii="Arial" w:hAnsi="Arial" w:cs="Arial"/>
                                <w:sz w:val="24"/>
                                <w:szCs w:val="24"/>
                              </w:rPr>
                              <w:t xml:space="preserve">It should demonstrate an understanding and </w:t>
                            </w:r>
                          </w:p>
                          <w:p w14:paraId="12C0B8AF" w14:textId="32C1BEA8" w:rsidR="009E5883" w:rsidRPr="00DF6F27" w:rsidRDefault="009E5883" w:rsidP="00F83916">
                            <w:pPr>
                              <w:spacing w:after="0" w:line="360" w:lineRule="auto"/>
                              <w:ind w:firstLine="720"/>
                              <w:rPr>
                                <w:rFonts w:ascii="Arial" w:hAnsi="Arial" w:cs="Arial"/>
                                <w:sz w:val="24"/>
                                <w:szCs w:val="24"/>
                              </w:rPr>
                            </w:pPr>
                            <w:r w:rsidRPr="00DF6F27">
                              <w:rPr>
                                <w:rFonts w:ascii="Arial" w:hAnsi="Arial" w:cs="Arial"/>
                                <w:sz w:val="24"/>
                                <w:szCs w:val="24"/>
                              </w:rPr>
                              <w:t xml:space="preserve">commitment to the Council’s Research and </w:t>
                            </w:r>
                          </w:p>
                          <w:p w14:paraId="0679CF8B" w14:textId="77777777" w:rsidR="009E5883" w:rsidRPr="00DF6F27" w:rsidRDefault="009E5883" w:rsidP="00F83916">
                            <w:pPr>
                              <w:spacing w:after="0" w:line="360" w:lineRule="auto"/>
                              <w:ind w:firstLine="720"/>
                              <w:rPr>
                                <w:rFonts w:ascii="Arial" w:hAnsi="Arial" w:cs="Arial"/>
                                <w:sz w:val="24"/>
                                <w:szCs w:val="24"/>
                              </w:rPr>
                            </w:pPr>
                            <w:r w:rsidRPr="00DF6F27">
                              <w:rPr>
                                <w:rFonts w:ascii="Arial" w:hAnsi="Arial" w:cs="Arial"/>
                                <w:sz w:val="24"/>
                                <w:szCs w:val="24"/>
                              </w:rPr>
                              <w:t>Consultation Principles</w:t>
                            </w:r>
                          </w:p>
                          <w:p w14:paraId="0A1BC34B" w14:textId="77777777" w:rsidR="009E5883" w:rsidRPr="00DF6F27" w:rsidRDefault="009E5883" w:rsidP="00F83916">
                            <w:pPr>
                              <w:spacing w:after="0"/>
                              <w:rPr>
                                <w:rFonts w:ascii="Arial" w:hAnsi="Arial" w:cs="Arial"/>
                                <w:sz w:val="24"/>
                                <w:szCs w:val="24"/>
                              </w:rPr>
                            </w:pPr>
                            <w:r w:rsidRPr="00DF6F27">
                              <w:rPr>
                                <w:rFonts w:ascii="Arial" w:hAnsi="Arial" w:cs="Arial"/>
                                <w:sz w:val="24"/>
                                <w:szCs w:val="24"/>
                              </w:rPr>
                              <w:t>This includes meeting minimum standards of:</w:t>
                            </w:r>
                          </w:p>
                          <w:p w14:paraId="661FC5C6" w14:textId="77777777" w:rsidR="009E5883" w:rsidRPr="00DF6F27" w:rsidRDefault="009E5883" w:rsidP="00F83916">
                            <w:pPr>
                              <w:spacing w:after="0"/>
                              <w:rPr>
                                <w:rFonts w:ascii="Arial" w:hAnsi="Arial" w:cs="Arial"/>
                                <w:sz w:val="24"/>
                                <w:szCs w:val="24"/>
                              </w:rPr>
                            </w:pPr>
                          </w:p>
                          <w:p w14:paraId="6BF3193D" w14:textId="7760FB6F"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Questionnaire / Data collection design</w:t>
                            </w:r>
                            <w:r w:rsidRPr="00DF6F27">
                              <w:rPr>
                                <w:rFonts w:ascii="Arial" w:hAnsi="Arial" w:cs="Arial"/>
                                <w:b/>
                                <w:noProof/>
                                <w:sz w:val="24"/>
                                <w:szCs w:val="24"/>
                                <w:u w:val="single"/>
                                <w:lang w:eastAsia="en-GB"/>
                              </w:rPr>
                              <w:t xml:space="preserve"> </w:t>
                            </w:r>
                          </w:p>
                          <w:p w14:paraId="681C30F8" w14:textId="77777777"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Methodology</w:t>
                            </w:r>
                          </w:p>
                          <w:p w14:paraId="1C8F8505" w14:textId="3A510C7C"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Timescales</w:t>
                            </w:r>
                          </w:p>
                          <w:p w14:paraId="5258D081" w14:textId="37850997"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Analysis and reporting</w:t>
                            </w:r>
                          </w:p>
                          <w:p w14:paraId="48EECC02" w14:textId="77777777" w:rsidR="009E5883" w:rsidRPr="00DF6F27" w:rsidRDefault="009E5883" w:rsidP="00C97B87">
                            <w:pPr>
                              <w:pStyle w:val="ListParagraph"/>
                              <w:spacing w:after="0"/>
                              <w:ind w:left="709"/>
                              <w:jc w:val="both"/>
                              <w:rPr>
                                <w:rFonts w:ascii="Arial" w:hAnsi="Arial" w:cs="Arial"/>
                                <w:sz w:val="24"/>
                                <w:szCs w:val="24"/>
                              </w:rPr>
                            </w:pPr>
                          </w:p>
                          <w:p w14:paraId="0C15559A" w14:textId="77777777" w:rsidR="009E5883" w:rsidRPr="00DF6F27" w:rsidRDefault="009E5883" w:rsidP="00C97B87">
                            <w:pPr>
                              <w:pStyle w:val="ListParagraph"/>
                              <w:numPr>
                                <w:ilvl w:val="0"/>
                                <w:numId w:val="8"/>
                              </w:numPr>
                              <w:spacing w:after="0"/>
                              <w:ind w:left="709" w:hanging="283"/>
                              <w:jc w:val="both"/>
                              <w:rPr>
                                <w:rFonts w:ascii="Arial" w:hAnsi="Arial" w:cs="Arial"/>
                                <w:sz w:val="24"/>
                                <w:szCs w:val="24"/>
                              </w:rPr>
                            </w:pPr>
                            <w:r w:rsidRPr="00DF6F27">
                              <w:rPr>
                                <w:rFonts w:ascii="Arial" w:hAnsi="Arial" w:cs="Arial"/>
                                <w:sz w:val="24"/>
                                <w:szCs w:val="24"/>
                              </w:rPr>
                              <w:t>Results of the consultation should be valid and representative of the population of interest</w:t>
                            </w:r>
                          </w:p>
                          <w:p w14:paraId="2981A580" w14:textId="77777777" w:rsidR="009E5883" w:rsidRPr="00DF6F27" w:rsidRDefault="009E5883" w:rsidP="00C97B87">
                            <w:pPr>
                              <w:spacing w:after="0"/>
                              <w:ind w:left="426"/>
                              <w:jc w:val="both"/>
                              <w:rPr>
                                <w:rFonts w:ascii="Arial" w:hAnsi="Arial" w:cs="Arial"/>
                                <w:sz w:val="24"/>
                                <w:szCs w:val="24"/>
                              </w:rPr>
                            </w:pPr>
                          </w:p>
                          <w:p w14:paraId="6DB6EDF3" w14:textId="77777777" w:rsidR="009E5883" w:rsidRPr="00DF6F27" w:rsidRDefault="009E5883" w:rsidP="00C97B87">
                            <w:pPr>
                              <w:pStyle w:val="ListParagraph"/>
                              <w:numPr>
                                <w:ilvl w:val="0"/>
                                <w:numId w:val="3"/>
                              </w:numPr>
                              <w:spacing w:after="0"/>
                              <w:jc w:val="both"/>
                              <w:rPr>
                                <w:rFonts w:ascii="Arial" w:hAnsi="Arial" w:cs="Arial"/>
                                <w:sz w:val="24"/>
                                <w:szCs w:val="24"/>
                              </w:rPr>
                            </w:pPr>
                            <w:r w:rsidRPr="00DF6F27">
                              <w:rPr>
                                <w:rFonts w:ascii="Arial" w:hAnsi="Arial" w:cs="Arial"/>
                                <w:sz w:val="24"/>
                                <w:szCs w:val="24"/>
                              </w:rPr>
                              <w:t>Results should be shared externally and internally and published on the Hull Data Observatory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4521C" id="_x0000_s1028" type="#_x0000_t202" style="position:absolute;margin-left:-2.4pt;margin-top:6.35pt;width:511.5pt;height:38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JAKgIAAEsEAAAOAAAAZHJzL2Uyb0RvYy54bWysVNtu2zAMfR+wfxD0vtgxkiwx4hRdug4D&#10;ugvQ7QNkWbaFSaImKbGzrx8lp2m2vg17EUhRPjw8JL29GbUiR+G8BFPR+SynRBgOjTRdRb9/u3+z&#10;psQHZhqmwIiKnoSnN7vXr7aDLUUBPahGOIIgxpeDrWgfgi2zzPNeaOZnYIXBYAtOs4Cu67LGsQHR&#10;tcqKPF9lA7jGOuDCe7y9m4J0l/DbVvDwpW29CERVFLmFdLp01vHMdltWdo7ZXvIzDfYPLDSTBpNe&#10;oO5YYOTg5AsoLbkDD22YcdAZtK3kItWA1czzv6p57JkVqRYUx9uLTP7/wfLPx0f71ZEwvoMRG5iK&#10;8PYB+A9PDOx7Zjpx6xwMvWANJp5HybLB+vL8aZTalz6C1MMnaLDJ7BAgAY2t01EVrJMgOjbgdBFd&#10;jIFwvFwtNqt8iSGOscV6sS6KZcrByqfPrfPhgwBNolFRh11N8Oz44EOkw8qnJzGbByWbe6lUcuIk&#10;ib1y5MhwBupuKlEdNHKd7jbLPE+TgDhp8OLzhPoHkjJkwPo3kezLNK6rL0kQ7grxmo2WAcddSV3R&#10;9eURK6O2702ThjEwqSYb6ShzFjvqOykdxnoksqloEVWK2tfQnFB9B9N04zai0YP7RcmAk11R//PA&#10;nKBEfTTYwc18sYirkJzF8m2BjruO1NcRZjhCVTRQMpn7kNYnKmDgFjvdytSDZyZnyjixScTzdsWV&#10;uPbTq+d/wO43AAAA//8DAFBLAwQUAAYACAAAACEADGo1y+AAAAAKAQAADwAAAGRycy9kb3ducmV2&#10;LnhtbEyPwU7DMBBE70j8g7VIXFDrNK2SKo1TIVDFoXCgoJ638RJHxOsodtPw97gnOO7MaOZtuZ1s&#10;J0YafOtYwWKegCCunW65UfD5sZutQfiArLFzTAp+yMO2ur0psdDuwu80HkIjYgn7AhWYEPpCSl8b&#10;sujnrieO3pcbLIZ4Do3UA15iue1kmiSZtNhyXDDY05Oh+vtwtgpeXp9Xe5Mu9c4+9HucMju+LY9K&#10;3d9NjxsQgabwF4YrfkSHKjKd3Jm1F52C2SqSh6inOYirnyzWKYiTgjzPUpBVKf+/UP0CAAD//wMA&#10;UEsBAi0AFAAGAAgAAAAhALaDOJL+AAAA4QEAABMAAAAAAAAAAAAAAAAAAAAAAFtDb250ZW50X1R5&#10;cGVzXS54bWxQSwECLQAUAAYACAAAACEAOP0h/9YAAACUAQAACwAAAAAAAAAAAAAAAAAvAQAAX3Jl&#10;bHMvLnJlbHNQSwECLQAUAAYACAAAACEAIjFyQCoCAABLBAAADgAAAAAAAAAAAAAAAAAuAgAAZHJz&#10;L2Uyb0RvYy54bWxQSwECLQAUAAYACAAAACEADGo1y+AAAAAKAQAADwAAAAAAAAAAAAAAAACEBAAA&#10;ZHJzL2Rvd25yZXYueG1sUEsFBgAAAAAEAAQA8wAAAJEFAAAAAA==&#10;" fillcolor="#f2f2f2 [3052]" strokeweight="1.5pt">
                <v:textbox>
                  <w:txbxContent>
                    <w:p w14:paraId="5D79E589" w14:textId="77777777" w:rsidR="009E5883" w:rsidRPr="00DF6F27" w:rsidRDefault="009E5883" w:rsidP="00F83916">
                      <w:pPr>
                        <w:spacing w:after="0"/>
                        <w:rPr>
                          <w:rFonts w:ascii="Arial" w:hAnsi="Arial" w:cs="Arial"/>
                          <w:b/>
                          <w:sz w:val="24"/>
                          <w:szCs w:val="24"/>
                        </w:rPr>
                      </w:pPr>
                      <w:r w:rsidRPr="00DF6F27">
                        <w:rPr>
                          <w:rFonts w:ascii="Arial" w:hAnsi="Arial" w:cs="Arial"/>
                          <w:b/>
                          <w:sz w:val="24"/>
                          <w:szCs w:val="24"/>
                        </w:rPr>
                        <w:t>To meet the Council’s Research and Consultation Standard:</w:t>
                      </w:r>
                    </w:p>
                    <w:p w14:paraId="2867ACD6" w14:textId="77777777" w:rsidR="009E5883" w:rsidRPr="00DF6F27" w:rsidRDefault="009E5883" w:rsidP="00F83916">
                      <w:pPr>
                        <w:spacing w:after="0"/>
                        <w:rPr>
                          <w:rFonts w:ascii="Arial" w:hAnsi="Arial" w:cs="Arial"/>
                          <w:b/>
                          <w:sz w:val="24"/>
                          <w:szCs w:val="24"/>
                        </w:rPr>
                      </w:pPr>
                    </w:p>
                    <w:p w14:paraId="2C5E4F15" w14:textId="77777777" w:rsidR="009E5883" w:rsidRPr="00DF6F27" w:rsidRDefault="009E5883" w:rsidP="00F83916">
                      <w:pPr>
                        <w:pStyle w:val="ListParagraph"/>
                        <w:numPr>
                          <w:ilvl w:val="0"/>
                          <w:numId w:val="17"/>
                        </w:numPr>
                        <w:spacing w:after="0" w:line="360" w:lineRule="auto"/>
                        <w:rPr>
                          <w:rFonts w:ascii="Arial" w:hAnsi="Arial" w:cs="Arial"/>
                          <w:sz w:val="24"/>
                          <w:szCs w:val="24"/>
                        </w:rPr>
                      </w:pPr>
                      <w:r w:rsidRPr="00DF6F27">
                        <w:rPr>
                          <w:rFonts w:ascii="Arial" w:hAnsi="Arial" w:cs="Arial"/>
                          <w:sz w:val="24"/>
                          <w:szCs w:val="24"/>
                        </w:rPr>
                        <w:t>It should be approved by an Assistant Director / Director</w:t>
                      </w:r>
                    </w:p>
                    <w:p w14:paraId="251081FF" w14:textId="77777777" w:rsidR="009E5883" w:rsidRPr="00DF6F27" w:rsidRDefault="009E5883" w:rsidP="00BE048E">
                      <w:pPr>
                        <w:pStyle w:val="ListParagraph"/>
                        <w:numPr>
                          <w:ilvl w:val="0"/>
                          <w:numId w:val="17"/>
                        </w:numPr>
                        <w:spacing w:after="0" w:line="360" w:lineRule="auto"/>
                        <w:rPr>
                          <w:rFonts w:ascii="Arial" w:hAnsi="Arial" w:cs="Arial"/>
                          <w:sz w:val="24"/>
                          <w:szCs w:val="24"/>
                        </w:rPr>
                      </w:pPr>
                      <w:r w:rsidRPr="00DF6F27">
                        <w:rPr>
                          <w:rFonts w:ascii="Arial" w:hAnsi="Arial" w:cs="Arial"/>
                          <w:sz w:val="24"/>
                          <w:szCs w:val="24"/>
                        </w:rPr>
                        <w:t xml:space="preserve">Advice should be sought from the Insight </w:t>
                      </w:r>
                    </w:p>
                    <w:p w14:paraId="33A69F9E" w14:textId="29DA2AFB" w:rsidR="009E5883" w:rsidRPr="00DF6F27" w:rsidRDefault="009E5883" w:rsidP="00BE048E">
                      <w:pPr>
                        <w:spacing w:after="0" w:line="360" w:lineRule="auto"/>
                        <w:ind w:firstLine="720"/>
                        <w:rPr>
                          <w:rFonts w:ascii="Arial" w:hAnsi="Arial" w:cs="Arial"/>
                          <w:sz w:val="24"/>
                          <w:szCs w:val="24"/>
                        </w:rPr>
                      </w:pPr>
                      <w:r w:rsidRPr="00DF6F27">
                        <w:rPr>
                          <w:rFonts w:ascii="Arial" w:hAnsi="Arial" w:cs="Arial"/>
                          <w:sz w:val="24"/>
                          <w:szCs w:val="24"/>
                        </w:rPr>
                        <w:t>Team at the appropriate stage</w:t>
                      </w:r>
                      <w:r w:rsidRPr="00DF6F27">
                        <w:rPr>
                          <w:rFonts w:ascii="Arial" w:hAnsi="Arial" w:cs="Arial"/>
                          <w:noProof/>
                          <w:sz w:val="24"/>
                          <w:szCs w:val="24"/>
                          <w:lang w:eastAsia="en-GB"/>
                        </w:rPr>
                        <w:t xml:space="preserve"> </w:t>
                      </w:r>
                    </w:p>
                    <w:p w14:paraId="1A463735" w14:textId="77777777" w:rsidR="009E5883" w:rsidRPr="00DF6F27" w:rsidRDefault="009E5883" w:rsidP="00F83916">
                      <w:pPr>
                        <w:pStyle w:val="ListParagraph"/>
                        <w:numPr>
                          <w:ilvl w:val="0"/>
                          <w:numId w:val="17"/>
                        </w:numPr>
                        <w:spacing w:after="0" w:line="360" w:lineRule="auto"/>
                        <w:rPr>
                          <w:rFonts w:ascii="Arial" w:hAnsi="Arial" w:cs="Arial"/>
                          <w:sz w:val="24"/>
                          <w:szCs w:val="24"/>
                        </w:rPr>
                      </w:pPr>
                      <w:r w:rsidRPr="00DF6F27">
                        <w:rPr>
                          <w:rFonts w:ascii="Arial" w:hAnsi="Arial" w:cs="Arial"/>
                          <w:sz w:val="24"/>
                          <w:szCs w:val="24"/>
                        </w:rPr>
                        <w:t xml:space="preserve">It should demonstrate an understanding and </w:t>
                      </w:r>
                    </w:p>
                    <w:p w14:paraId="12C0B8AF" w14:textId="32C1BEA8" w:rsidR="009E5883" w:rsidRPr="00DF6F27" w:rsidRDefault="009E5883" w:rsidP="00F83916">
                      <w:pPr>
                        <w:spacing w:after="0" w:line="360" w:lineRule="auto"/>
                        <w:ind w:firstLine="720"/>
                        <w:rPr>
                          <w:rFonts w:ascii="Arial" w:hAnsi="Arial" w:cs="Arial"/>
                          <w:sz w:val="24"/>
                          <w:szCs w:val="24"/>
                        </w:rPr>
                      </w:pPr>
                      <w:r w:rsidRPr="00DF6F27">
                        <w:rPr>
                          <w:rFonts w:ascii="Arial" w:hAnsi="Arial" w:cs="Arial"/>
                          <w:sz w:val="24"/>
                          <w:szCs w:val="24"/>
                        </w:rPr>
                        <w:t xml:space="preserve">commitment to the Council’s Research and </w:t>
                      </w:r>
                    </w:p>
                    <w:p w14:paraId="0679CF8B" w14:textId="77777777" w:rsidR="009E5883" w:rsidRPr="00DF6F27" w:rsidRDefault="009E5883" w:rsidP="00F83916">
                      <w:pPr>
                        <w:spacing w:after="0" w:line="360" w:lineRule="auto"/>
                        <w:ind w:firstLine="720"/>
                        <w:rPr>
                          <w:rFonts w:ascii="Arial" w:hAnsi="Arial" w:cs="Arial"/>
                          <w:sz w:val="24"/>
                          <w:szCs w:val="24"/>
                        </w:rPr>
                      </w:pPr>
                      <w:r w:rsidRPr="00DF6F27">
                        <w:rPr>
                          <w:rFonts w:ascii="Arial" w:hAnsi="Arial" w:cs="Arial"/>
                          <w:sz w:val="24"/>
                          <w:szCs w:val="24"/>
                        </w:rPr>
                        <w:t>Consultation Principles</w:t>
                      </w:r>
                    </w:p>
                    <w:p w14:paraId="0A1BC34B" w14:textId="77777777" w:rsidR="009E5883" w:rsidRPr="00DF6F27" w:rsidRDefault="009E5883" w:rsidP="00F83916">
                      <w:pPr>
                        <w:spacing w:after="0"/>
                        <w:rPr>
                          <w:rFonts w:ascii="Arial" w:hAnsi="Arial" w:cs="Arial"/>
                          <w:sz w:val="24"/>
                          <w:szCs w:val="24"/>
                        </w:rPr>
                      </w:pPr>
                      <w:r w:rsidRPr="00DF6F27">
                        <w:rPr>
                          <w:rFonts w:ascii="Arial" w:hAnsi="Arial" w:cs="Arial"/>
                          <w:sz w:val="24"/>
                          <w:szCs w:val="24"/>
                        </w:rPr>
                        <w:t>This includes meeting minimum standards of:</w:t>
                      </w:r>
                    </w:p>
                    <w:p w14:paraId="661FC5C6" w14:textId="77777777" w:rsidR="009E5883" w:rsidRPr="00DF6F27" w:rsidRDefault="009E5883" w:rsidP="00F83916">
                      <w:pPr>
                        <w:spacing w:after="0"/>
                        <w:rPr>
                          <w:rFonts w:ascii="Arial" w:hAnsi="Arial" w:cs="Arial"/>
                          <w:sz w:val="24"/>
                          <w:szCs w:val="24"/>
                        </w:rPr>
                      </w:pPr>
                    </w:p>
                    <w:p w14:paraId="6BF3193D" w14:textId="7760FB6F"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Questionnaire / Data collection design</w:t>
                      </w:r>
                      <w:r w:rsidRPr="00DF6F27">
                        <w:rPr>
                          <w:rFonts w:ascii="Arial" w:hAnsi="Arial" w:cs="Arial"/>
                          <w:b/>
                          <w:noProof/>
                          <w:sz w:val="24"/>
                          <w:szCs w:val="24"/>
                          <w:u w:val="single"/>
                          <w:lang w:eastAsia="en-GB"/>
                        </w:rPr>
                        <w:t xml:space="preserve"> </w:t>
                      </w:r>
                    </w:p>
                    <w:p w14:paraId="681C30F8" w14:textId="77777777"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Methodology</w:t>
                      </w:r>
                    </w:p>
                    <w:p w14:paraId="1C8F8505" w14:textId="3A510C7C"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Timescales</w:t>
                      </w:r>
                    </w:p>
                    <w:p w14:paraId="5258D081" w14:textId="37850997" w:rsidR="009E5883" w:rsidRPr="00DF6F27" w:rsidRDefault="009E5883" w:rsidP="00C97B87">
                      <w:pPr>
                        <w:pStyle w:val="ListParagraph"/>
                        <w:numPr>
                          <w:ilvl w:val="1"/>
                          <w:numId w:val="2"/>
                        </w:numPr>
                        <w:jc w:val="both"/>
                        <w:rPr>
                          <w:rFonts w:ascii="Arial" w:hAnsi="Arial" w:cs="Arial"/>
                          <w:sz w:val="24"/>
                          <w:szCs w:val="24"/>
                        </w:rPr>
                      </w:pPr>
                      <w:r w:rsidRPr="00DF6F27">
                        <w:rPr>
                          <w:rFonts w:ascii="Arial" w:hAnsi="Arial" w:cs="Arial"/>
                          <w:sz w:val="24"/>
                          <w:szCs w:val="24"/>
                        </w:rPr>
                        <w:t>Analysis and reporting</w:t>
                      </w:r>
                    </w:p>
                    <w:p w14:paraId="48EECC02" w14:textId="77777777" w:rsidR="009E5883" w:rsidRPr="00DF6F27" w:rsidRDefault="009E5883" w:rsidP="00C97B87">
                      <w:pPr>
                        <w:pStyle w:val="ListParagraph"/>
                        <w:spacing w:after="0"/>
                        <w:ind w:left="709"/>
                        <w:jc w:val="both"/>
                        <w:rPr>
                          <w:rFonts w:ascii="Arial" w:hAnsi="Arial" w:cs="Arial"/>
                          <w:sz w:val="24"/>
                          <w:szCs w:val="24"/>
                        </w:rPr>
                      </w:pPr>
                    </w:p>
                    <w:p w14:paraId="0C15559A" w14:textId="77777777" w:rsidR="009E5883" w:rsidRPr="00DF6F27" w:rsidRDefault="009E5883" w:rsidP="00C97B87">
                      <w:pPr>
                        <w:pStyle w:val="ListParagraph"/>
                        <w:numPr>
                          <w:ilvl w:val="0"/>
                          <w:numId w:val="8"/>
                        </w:numPr>
                        <w:spacing w:after="0"/>
                        <w:ind w:left="709" w:hanging="283"/>
                        <w:jc w:val="both"/>
                        <w:rPr>
                          <w:rFonts w:ascii="Arial" w:hAnsi="Arial" w:cs="Arial"/>
                          <w:sz w:val="24"/>
                          <w:szCs w:val="24"/>
                        </w:rPr>
                      </w:pPr>
                      <w:r w:rsidRPr="00DF6F27">
                        <w:rPr>
                          <w:rFonts w:ascii="Arial" w:hAnsi="Arial" w:cs="Arial"/>
                          <w:sz w:val="24"/>
                          <w:szCs w:val="24"/>
                        </w:rPr>
                        <w:t>Results of the consultation should be valid and representative of the population of interest</w:t>
                      </w:r>
                    </w:p>
                    <w:p w14:paraId="2981A580" w14:textId="77777777" w:rsidR="009E5883" w:rsidRPr="00DF6F27" w:rsidRDefault="009E5883" w:rsidP="00C97B87">
                      <w:pPr>
                        <w:spacing w:after="0"/>
                        <w:ind w:left="426"/>
                        <w:jc w:val="both"/>
                        <w:rPr>
                          <w:rFonts w:ascii="Arial" w:hAnsi="Arial" w:cs="Arial"/>
                          <w:sz w:val="24"/>
                          <w:szCs w:val="24"/>
                        </w:rPr>
                      </w:pPr>
                    </w:p>
                    <w:p w14:paraId="6DB6EDF3" w14:textId="77777777" w:rsidR="009E5883" w:rsidRPr="00DF6F27" w:rsidRDefault="009E5883" w:rsidP="00C97B87">
                      <w:pPr>
                        <w:pStyle w:val="ListParagraph"/>
                        <w:numPr>
                          <w:ilvl w:val="0"/>
                          <w:numId w:val="3"/>
                        </w:numPr>
                        <w:spacing w:after="0"/>
                        <w:jc w:val="both"/>
                        <w:rPr>
                          <w:rFonts w:ascii="Arial" w:hAnsi="Arial" w:cs="Arial"/>
                          <w:sz w:val="24"/>
                          <w:szCs w:val="24"/>
                        </w:rPr>
                      </w:pPr>
                      <w:r w:rsidRPr="00DF6F27">
                        <w:rPr>
                          <w:rFonts w:ascii="Arial" w:hAnsi="Arial" w:cs="Arial"/>
                          <w:sz w:val="24"/>
                          <w:szCs w:val="24"/>
                        </w:rPr>
                        <w:t>Results should be shared externally and internally and published on the Hull Data Observatory</w:t>
                      </w:r>
                    </w:p>
                  </w:txbxContent>
                </v:textbox>
              </v:shape>
            </w:pict>
          </mc:Fallback>
        </mc:AlternateContent>
      </w:r>
    </w:p>
    <w:p w14:paraId="740741B7" w14:textId="18C34E84" w:rsidR="00EC0661" w:rsidRPr="000F18B6" w:rsidRDefault="00141942" w:rsidP="00FB4957">
      <w:pPr>
        <w:autoSpaceDE w:val="0"/>
        <w:autoSpaceDN w:val="0"/>
        <w:adjustRightInd w:val="0"/>
        <w:spacing w:after="0" w:line="240" w:lineRule="auto"/>
        <w:rPr>
          <w:rFonts w:ascii="Arial" w:hAnsi="Arial" w:cs="Arial"/>
          <w:b/>
          <w:sz w:val="24"/>
          <w:szCs w:val="24"/>
          <w:u w:val="single"/>
          <w:shd w:val="clear" w:color="auto" w:fill="FFFFFF"/>
        </w:rPr>
      </w:pPr>
      <w:r w:rsidRPr="000F18B6">
        <w:rPr>
          <w:rFonts w:ascii="Arial" w:hAnsi="Arial" w:cs="Arial"/>
          <w:noProof/>
          <w:sz w:val="24"/>
          <w:szCs w:val="24"/>
          <w:lang w:eastAsia="en-GB"/>
        </w:rPr>
        <w:drawing>
          <wp:anchor distT="0" distB="0" distL="114300" distR="114300" simplePos="0" relativeHeight="251701760" behindDoc="1" locked="0" layoutInCell="1" allowOverlap="1" wp14:anchorId="156EF8A2" wp14:editId="17A7D075">
            <wp:simplePos x="0" y="0"/>
            <wp:positionH relativeFrom="margin">
              <wp:align>right</wp:align>
            </wp:positionH>
            <wp:positionV relativeFrom="paragraph">
              <wp:posOffset>5715</wp:posOffset>
            </wp:positionV>
            <wp:extent cx="742950" cy="742950"/>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11226"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6DD221A1"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316117EC"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74DF8B14"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3EE77002"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4FC0CC60"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326D5BF0"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286CD098" w14:textId="77777777" w:rsidR="00EC0661" w:rsidRPr="000F18B6" w:rsidRDefault="00EC0661" w:rsidP="00FB4957">
      <w:pPr>
        <w:autoSpaceDE w:val="0"/>
        <w:autoSpaceDN w:val="0"/>
        <w:adjustRightInd w:val="0"/>
        <w:spacing w:after="0" w:line="240" w:lineRule="auto"/>
        <w:rPr>
          <w:rFonts w:ascii="Arial" w:hAnsi="Arial" w:cs="Arial"/>
          <w:b/>
          <w:sz w:val="24"/>
          <w:szCs w:val="24"/>
          <w:u w:val="single"/>
          <w:shd w:val="clear" w:color="auto" w:fill="FFFFFF"/>
        </w:rPr>
      </w:pPr>
    </w:p>
    <w:p w14:paraId="718B18DA"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004567E6"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01AF8A0C"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464F9746"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766B2105"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06DEBD79"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2A1779CA"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61A80203"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05621FCF"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206AFF33"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43CD0771"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2BA35192"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337D0783"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5E95EC47"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389648C5"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78727365"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59C1F4FB"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00E034CD"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34565A5D" w14:textId="77777777" w:rsidR="00C97B87" w:rsidRPr="000F18B6" w:rsidRDefault="00C97B87" w:rsidP="00FB4957">
      <w:pPr>
        <w:autoSpaceDE w:val="0"/>
        <w:autoSpaceDN w:val="0"/>
        <w:adjustRightInd w:val="0"/>
        <w:spacing w:after="0" w:line="240" w:lineRule="auto"/>
        <w:rPr>
          <w:rFonts w:ascii="Arial" w:hAnsi="Arial" w:cs="Arial"/>
          <w:b/>
          <w:sz w:val="24"/>
          <w:szCs w:val="24"/>
          <w:u w:val="single"/>
          <w:shd w:val="clear" w:color="auto" w:fill="FFFFFF"/>
        </w:rPr>
      </w:pPr>
    </w:p>
    <w:p w14:paraId="6FD57CF9" w14:textId="77777777" w:rsidR="001F272B" w:rsidRPr="000F18B6" w:rsidRDefault="001F272B" w:rsidP="00FB4957">
      <w:pPr>
        <w:autoSpaceDE w:val="0"/>
        <w:autoSpaceDN w:val="0"/>
        <w:adjustRightInd w:val="0"/>
        <w:spacing w:after="0" w:line="240" w:lineRule="auto"/>
        <w:rPr>
          <w:rFonts w:ascii="Arial" w:hAnsi="Arial" w:cs="Arial"/>
          <w:b/>
          <w:sz w:val="24"/>
          <w:szCs w:val="24"/>
          <w:u w:val="single"/>
          <w:shd w:val="clear" w:color="auto" w:fill="FFFFFF"/>
        </w:rPr>
      </w:pPr>
    </w:p>
    <w:p w14:paraId="6C2843F8" w14:textId="77777777" w:rsidR="001F272B" w:rsidRPr="000F18B6" w:rsidRDefault="001F272B" w:rsidP="00FB4957">
      <w:pPr>
        <w:autoSpaceDE w:val="0"/>
        <w:autoSpaceDN w:val="0"/>
        <w:adjustRightInd w:val="0"/>
        <w:spacing w:after="0" w:line="240" w:lineRule="auto"/>
        <w:rPr>
          <w:rFonts w:ascii="Arial" w:hAnsi="Arial" w:cs="Arial"/>
          <w:b/>
          <w:sz w:val="24"/>
          <w:szCs w:val="24"/>
          <w:u w:val="single"/>
          <w:shd w:val="clear" w:color="auto" w:fill="FFFFFF"/>
        </w:rPr>
      </w:pPr>
    </w:p>
    <w:p w14:paraId="5FC46BB7" w14:textId="77777777" w:rsidR="001F272B" w:rsidRPr="000F18B6" w:rsidRDefault="001F272B" w:rsidP="00FB4957">
      <w:pPr>
        <w:autoSpaceDE w:val="0"/>
        <w:autoSpaceDN w:val="0"/>
        <w:adjustRightInd w:val="0"/>
        <w:spacing w:after="0" w:line="240" w:lineRule="auto"/>
        <w:rPr>
          <w:rFonts w:ascii="Arial" w:hAnsi="Arial" w:cs="Arial"/>
          <w:b/>
          <w:sz w:val="24"/>
          <w:szCs w:val="24"/>
          <w:u w:val="single"/>
          <w:shd w:val="clear" w:color="auto" w:fill="FFFFFF"/>
        </w:rPr>
      </w:pPr>
    </w:p>
    <w:p w14:paraId="3AA87B20" w14:textId="77777777" w:rsidR="009E5883" w:rsidRDefault="009E5883" w:rsidP="00FB4957">
      <w:pPr>
        <w:autoSpaceDE w:val="0"/>
        <w:autoSpaceDN w:val="0"/>
        <w:adjustRightInd w:val="0"/>
        <w:spacing w:after="0" w:line="240" w:lineRule="auto"/>
        <w:rPr>
          <w:rFonts w:ascii="Arial" w:hAnsi="Arial" w:cs="Arial"/>
          <w:b/>
          <w:color w:val="auto"/>
          <w:sz w:val="24"/>
          <w:szCs w:val="24"/>
          <w:u w:val="single"/>
          <w:shd w:val="clear" w:color="auto" w:fill="FFFFFF"/>
        </w:rPr>
      </w:pPr>
    </w:p>
    <w:p w14:paraId="15A9CC59" w14:textId="77777777" w:rsidR="00DF519A" w:rsidRPr="00A2507A" w:rsidRDefault="00DF519A" w:rsidP="00DF519A">
      <w:pPr>
        <w:spacing w:after="75" w:line="240" w:lineRule="auto"/>
        <w:ind w:left="360"/>
        <w:textAlignment w:val="top"/>
        <w:rPr>
          <w:rFonts w:ascii="Arial" w:eastAsia="Times New Roman" w:hAnsi="Arial" w:cs="Arial"/>
          <w:color w:val="000000"/>
          <w:sz w:val="24"/>
          <w:szCs w:val="24"/>
          <w:lang w:eastAsia="en-GB"/>
        </w:rPr>
      </w:pPr>
      <w:bookmarkStart w:id="0" w:name="_Hlk98843666"/>
    </w:p>
    <w:p w14:paraId="2E11286F" w14:textId="0DCCE8C7" w:rsidR="00DF519A" w:rsidRPr="00A2507A" w:rsidRDefault="00DF519A" w:rsidP="00DF519A">
      <w:pPr>
        <w:pStyle w:val="Heading1"/>
        <w:spacing w:before="0" w:beforeAutospacing="0" w:after="120" w:afterAutospacing="0"/>
        <w:rPr>
          <w:rFonts w:ascii="Arial" w:hAnsi="Arial" w:cs="Arial"/>
          <w:color w:val="000000"/>
          <w:sz w:val="24"/>
          <w:szCs w:val="24"/>
          <w:u w:val="single"/>
        </w:rPr>
      </w:pPr>
      <w:bookmarkStart w:id="1" w:name="_Hlk124511856"/>
      <w:r>
        <w:rPr>
          <w:rFonts w:ascii="Arial" w:hAnsi="Arial" w:cs="Arial"/>
          <w:color w:val="000000"/>
          <w:sz w:val="24"/>
          <w:szCs w:val="24"/>
          <w:u w:val="single"/>
        </w:rPr>
        <w:t>HANDLING DATA AND DATA PRIVACY</w:t>
      </w:r>
    </w:p>
    <w:bookmarkEnd w:id="1"/>
    <w:p w14:paraId="6348E358" w14:textId="77777777" w:rsidR="00DF519A" w:rsidRPr="00A2507A" w:rsidRDefault="00DF519A" w:rsidP="00DF519A">
      <w:pPr>
        <w:spacing w:after="0" w:line="240" w:lineRule="auto"/>
        <w:rPr>
          <w:rFonts w:ascii="Arial" w:eastAsia="Times New Roman" w:hAnsi="Arial" w:cs="Arial"/>
          <w:color w:val="000000"/>
          <w:sz w:val="24"/>
          <w:szCs w:val="24"/>
          <w:lang w:eastAsia="en-GB"/>
        </w:rPr>
      </w:pPr>
    </w:p>
    <w:p w14:paraId="7E468992" w14:textId="77777777" w:rsidR="00DF519A" w:rsidRPr="00A2507A" w:rsidRDefault="00DF519A" w:rsidP="00DF519A">
      <w:pPr>
        <w:rPr>
          <w:rFonts w:ascii="Arial" w:hAnsi="Arial" w:cs="Arial"/>
          <w:sz w:val="24"/>
          <w:szCs w:val="24"/>
        </w:rPr>
      </w:pPr>
      <w:r w:rsidRPr="00A2507A">
        <w:rPr>
          <w:rFonts w:ascii="Arial" w:hAnsi="Arial" w:cs="Arial"/>
          <w:sz w:val="24"/>
          <w:szCs w:val="24"/>
        </w:rPr>
        <w:t xml:space="preserve">Remember, when you create or administer any kind of research, engagement, data collection or consultation; if you report, analyse or otherwise handle any personal data, then you are responsible for ensuring that requirements of the Data Protection Act, and the General Data Protection Regulations are met. </w:t>
      </w:r>
    </w:p>
    <w:p w14:paraId="13E7E7B0" w14:textId="77777777" w:rsidR="00DF519A" w:rsidRPr="00A2507A" w:rsidRDefault="00DF519A" w:rsidP="00DF519A">
      <w:pPr>
        <w:rPr>
          <w:rFonts w:ascii="Arial" w:hAnsi="Arial" w:cs="Arial"/>
          <w:sz w:val="24"/>
          <w:szCs w:val="24"/>
        </w:rPr>
      </w:pPr>
      <w:r w:rsidRPr="00A2507A">
        <w:rPr>
          <w:rFonts w:ascii="Arial" w:hAnsi="Arial" w:cs="Arial"/>
          <w:sz w:val="24"/>
          <w:szCs w:val="24"/>
        </w:rPr>
        <w:t>If you commission any projects of this nature, either internally or externally, you are responsible for ensuring that requirements of the Data Protection Act, and the General Data Protection Regulations are met.</w:t>
      </w:r>
    </w:p>
    <w:p w14:paraId="74E278A0" w14:textId="77777777" w:rsidR="00DF519A" w:rsidRPr="00A2507A" w:rsidRDefault="00DF519A" w:rsidP="00DF519A">
      <w:pPr>
        <w:rPr>
          <w:rFonts w:ascii="Arial" w:hAnsi="Arial" w:cs="Arial"/>
          <w:sz w:val="24"/>
          <w:szCs w:val="24"/>
        </w:rPr>
      </w:pPr>
      <w:r w:rsidRPr="00A2507A">
        <w:rPr>
          <w:rFonts w:ascii="Arial" w:hAnsi="Arial" w:cs="Arial"/>
          <w:sz w:val="24"/>
          <w:szCs w:val="24"/>
        </w:rPr>
        <w:t xml:space="preserve">All Senior Managers, whose staff or external contractors are undertaking any of these activities have the same implicit responsibilities for ensuring that requirements of the Data Protection Act, and the General Data Protection Regulations are met, regardless of whether they are aware of the project. </w:t>
      </w:r>
    </w:p>
    <w:p w14:paraId="7351C62D" w14:textId="3FD7BC19" w:rsidR="00DF519A" w:rsidRDefault="00DF519A" w:rsidP="00DF519A">
      <w:pPr>
        <w:rPr>
          <w:rFonts w:ascii="Arial" w:hAnsi="Arial" w:cs="Arial"/>
          <w:sz w:val="24"/>
          <w:szCs w:val="24"/>
        </w:rPr>
      </w:pPr>
      <w:r w:rsidRPr="00A2507A">
        <w:rPr>
          <w:rFonts w:ascii="Arial" w:hAnsi="Arial" w:cs="Arial"/>
          <w:sz w:val="24"/>
          <w:szCs w:val="24"/>
        </w:rPr>
        <w:t>Projects may require a DPIA, and proposals reviewed by the Information Governance Group before the work commences</w:t>
      </w:r>
    </w:p>
    <w:p w14:paraId="5257E4EC" w14:textId="10F60369" w:rsidR="00DF519A" w:rsidRDefault="00DF519A" w:rsidP="00DF519A">
      <w:pPr>
        <w:rPr>
          <w:rFonts w:ascii="Arial" w:hAnsi="Arial" w:cs="Arial"/>
          <w:sz w:val="24"/>
          <w:szCs w:val="24"/>
        </w:rPr>
      </w:pPr>
    </w:p>
    <w:p w14:paraId="48ED862C" w14:textId="5B411435" w:rsidR="00DF519A" w:rsidRDefault="00DF519A" w:rsidP="00DF519A">
      <w:pPr>
        <w:rPr>
          <w:rFonts w:ascii="Arial" w:hAnsi="Arial" w:cs="Arial"/>
          <w:sz w:val="24"/>
          <w:szCs w:val="24"/>
        </w:rPr>
      </w:pPr>
    </w:p>
    <w:p w14:paraId="6AB1275E" w14:textId="2940337E" w:rsidR="00DF519A" w:rsidRDefault="00DF519A" w:rsidP="00DF519A">
      <w:pPr>
        <w:rPr>
          <w:rFonts w:ascii="Arial" w:hAnsi="Arial" w:cs="Arial"/>
          <w:sz w:val="24"/>
          <w:szCs w:val="24"/>
        </w:rPr>
      </w:pPr>
    </w:p>
    <w:p w14:paraId="1F04234B" w14:textId="7CCAC8C3" w:rsidR="00DF519A" w:rsidRDefault="00DF519A" w:rsidP="00DF519A">
      <w:pPr>
        <w:rPr>
          <w:rFonts w:ascii="Arial" w:hAnsi="Arial" w:cs="Arial"/>
          <w:sz w:val="24"/>
          <w:szCs w:val="24"/>
        </w:rPr>
      </w:pPr>
    </w:p>
    <w:p w14:paraId="0A84DCDA" w14:textId="26193BFD" w:rsidR="00DF519A" w:rsidRDefault="00DF519A" w:rsidP="00DF519A">
      <w:pPr>
        <w:rPr>
          <w:rFonts w:ascii="Arial" w:hAnsi="Arial" w:cs="Arial"/>
          <w:sz w:val="24"/>
          <w:szCs w:val="24"/>
        </w:rPr>
      </w:pPr>
    </w:p>
    <w:p w14:paraId="311F1381" w14:textId="103C175B" w:rsidR="00DF519A" w:rsidRDefault="00DF519A" w:rsidP="00DF519A">
      <w:pPr>
        <w:rPr>
          <w:rFonts w:ascii="Arial" w:hAnsi="Arial" w:cs="Arial"/>
          <w:sz w:val="24"/>
          <w:szCs w:val="24"/>
        </w:rPr>
      </w:pPr>
    </w:p>
    <w:p w14:paraId="6C58A937" w14:textId="206094CC" w:rsidR="00DF519A" w:rsidRDefault="00DF519A" w:rsidP="00DF519A">
      <w:pPr>
        <w:rPr>
          <w:rFonts w:ascii="Arial" w:hAnsi="Arial" w:cs="Arial"/>
          <w:sz w:val="24"/>
          <w:szCs w:val="24"/>
        </w:rPr>
      </w:pPr>
    </w:p>
    <w:p w14:paraId="34392CA7" w14:textId="1072D4A5" w:rsidR="00DF519A" w:rsidRDefault="00DF519A" w:rsidP="00DF519A">
      <w:pPr>
        <w:rPr>
          <w:rFonts w:ascii="Arial" w:hAnsi="Arial" w:cs="Arial"/>
          <w:sz w:val="24"/>
          <w:szCs w:val="24"/>
        </w:rPr>
      </w:pPr>
    </w:p>
    <w:p w14:paraId="2054667B" w14:textId="60EC3A6C" w:rsidR="00DF519A" w:rsidRDefault="00DF519A" w:rsidP="00DF519A">
      <w:pPr>
        <w:rPr>
          <w:rFonts w:ascii="Arial" w:hAnsi="Arial" w:cs="Arial"/>
          <w:sz w:val="24"/>
          <w:szCs w:val="24"/>
        </w:rPr>
      </w:pPr>
    </w:p>
    <w:p w14:paraId="618A34D9" w14:textId="0E1A4D17" w:rsidR="00DF519A" w:rsidRDefault="00DF519A" w:rsidP="00DF519A">
      <w:pPr>
        <w:rPr>
          <w:rFonts w:ascii="Arial" w:hAnsi="Arial" w:cs="Arial"/>
          <w:sz w:val="24"/>
          <w:szCs w:val="24"/>
        </w:rPr>
      </w:pPr>
    </w:p>
    <w:p w14:paraId="220C202F" w14:textId="463B60B9" w:rsidR="00DF519A" w:rsidRDefault="00DF519A" w:rsidP="00DF519A">
      <w:pPr>
        <w:rPr>
          <w:rFonts w:ascii="Arial" w:hAnsi="Arial" w:cs="Arial"/>
          <w:sz w:val="24"/>
          <w:szCs w:val="24"/>
        </w:rPr>
      </w:pPr>
    </w:p>
    <w:p w14:paraId="6EFA7524" w14:textId="196CE16A" w:rsidR="00DF519A" w:rsidRDefault="00DF519A" w:rsidP="00DF519A">
      <w:pPr>
        <w:rPr>
          <w:rFonts w:ascii="Arial" w:hAnsi="Arial" w:cs="Arial"/>
          <w:sz w:val="24"/>
          <w:szCs w:val="24"/>
        </w:rPr>
      </w:pPr>
    </w:p>
    <w:p w14:paraId="01105263" w14:textId="6A356040" w:rsidR="00DF519A" w:rsidRDefault="00DF519A" w:rsidP="00DF519A">
      <w:pPr>
        <w:rPr>
          <w:rFonts w:ascii="Arial" w:hAnsi="Arial" w:cs="Arial"/>
          <w:sz w:val="24"/>
          <w:szCs w:val="24"/>
        </w:rPr>
      </w:pPr>
    </w:p>
    <w:p w14:paraId="1CBA719D" w14:textId="37A5445D" w:rsidR="00DF519A" w:rsidRDefault="00DF519A" w:rsidP="00DF519A">
      <w:pPr>
        <w:rPr>
          <w:rFonts w:ascii="Arial" w:hAnsi="Arial" w:cs="Arial"/>
          <w:sz w:val="24"/>
          <w:szCs w:val="24"/>
        </w:rPr>
      </w:pPr>
    </w:p>
    <w:p w14:paraId="5A3C83B1" w14:textId="090ACC0D" w:rsidR="00DF519A" w:rsidRDefault="00DF519A" w:rsidP="00DF519A">
      <w:pPr>
        <w:rPr>
          <w:rFonts w:ascii="Arial" w:hAnsi="Arial" w:cs="Arial"/>
          <w:sz w:val="24"/>
          <w:szCs w:val="24"/>
        </w:rPr>
      </w:pPr>
    </w:p>
    <w:p w14:paraId="7E42B336" w14:textId="5FE20A10" w:rsidR="00DF519A" w:rsidRDefault="00DF519A" w:rsidP="00DF519A">
      <w:pPr>
        <w:rPr>
          <w:rFonts w:ascii="Arial" w:hAnsi="Arial" w:cs="Arial"/>
          <w:sz w:val="24"/>
          <w:szCs w:val="24"/>
        </w:rPr>
      </w:pPr>
    </w:p>
    <w:p w14:paraId="7DA8F3EE" w14:textId="77777777" w:rsidR="00DF519A" w:rsidRDefault="00DF519A" w:rsidP="00DF519A">
      <w:pPr>
        <w:rPr>
          <w:rFonts w:ascii="Arial" w:hAnsi="Arial" w:cs="Arial"/>
          <w:sz w:val="24"/>
          <w:szCs w:val="24"/>
        </w:rPr>
      </w:pPr>
    </w:p>
    <w:p w14:paraId="3F266336" w14:textId="77777777" w:rsidR="00DF519A" w:rsidRPr="00A2507A" w:rsidRDefault="00DF519A" w:rsidP="00DF519A">
      <w:pPr>
        <w:rPr>
          <w:rFonts w:ascii="Arial" w:hAnsi="Arial" w:cs="Arial"/>
          <w:sz w:val="24"/>
          <w:szCs w:val="24"/>
        </w:rPr>
      </w:pPr>
    </w:p>
    <w:p w14:paraId="4FC25623" w14:textId="7FAFC87F" w:rsidR="00E233E6" w:rsidRPr="000F18B6" w:rsidRDefault="00E233E6" w:rsidP="00FB4957">
      <w:pPr>
        <w:autoSpaceDE w:val="0"/>
        <w:autoSpaceDN w:val="0"/>
        <w:adjustRightInd w:val="0"/>
        <w:spacing w:after="0" w:line="240" w:lineRule="auto"/>
        <w:rPr>
          <w:rFonts w:ascii="Arial" w:hAnsi="Arial" w:cs="Arial"/>
          <w:b/>
          <w:color w:val="auto"/>
          <w:sz w:val="24"/>
          <w:szCs w:val="24"/>
          <w:u w:val="single"/>
          <w:shd w:val="clear" w:color="auto" w:fill="FFFFFF"/>
        </w:rPr>
      </w:pPr>
      <w:r w:rsidRPr="000F18B6">
        <w:rPr>
          <w:rFonts w:ascii="Arial" w:hAnsi="Arial" w:cs="Arial"/>
          <w:b/>
          <w:color w:val="auto"/>
          <w:sz w:val="24"/>
          <w:szCs w:val="24"/>
          <w:u w:val="single"/>
          <w:shd w:val="clear" w:color="auto" w:fill="FFFFFF"/>
        </w:rPr>
        <w:lastRenderedPageBreak/>
        <w:t xml:space="preserve">Appendix </w:t>
      </w:r>
      <w:r w:rsidR="00DF519A">
        <w:rPr>
          <w:rFonts w:ascii="Arial" w:hAnsi="Arial" w:cs="Arial"/>
          <w:b/>
          <w:color w:val="auto"/>
          <w:sz w:val="24"/>
          <w:szCs w:val="24"/>
          <w:u w:val="single"/>
          <w:shd w:val="clear" w:color="auto" w:fill="FFFFFF"/>
        </w:rPr>
        <w:t>A</w:t>
      </w:r>
      <w:r w:rsidRPr="000F18B6">
        <w:rPr>
          <w:rFonts w:ascii="Arial" w:hAnsi="Arial" w:cs="Arial"/>
          <w:b/>
          <w:color w:val="auto"/>
          <w:sz w:val="24"/>
          <w:szCs w:val="24"/>
          <w:u w:val="single"/>
          <w:shd w:val="clear" w:color="auto" w:fill="FFFFFF"/>
        </w:rPr>
        <w:t>: Standard Demographic Questions</w:t>
      </w:r>
    </w:p>
    <w:p w14:paraId="6D6F6370" w14:textId="77777777" w:rsidR="00E233E6" w:rsidRPr="000F18B6" w:rsidRDefault="00E233E6" w:rsidP="00FB4957">
      <w:pPr>
        <w:autoSpaceDE w:val="0"/>
        <w:autoSpaceDN w:val="0"/>
        <w:adjustRightInd w:val="0"/>
        <w:spacing w:after="0" w:line="240" w:lineRule="auto"/>
        <w:rPr>
          <w:rFonts w:ascii="Arial" w:hAnsi="Arial" w:cs="Arial"/>
          <w:b/>
          <w:color w:val="auto"/>
          <w:sz w:val="24"/>
          <w:szCs w:val="24"/>
          <w:u w:val="single"/>
          <w:shd w:val="clear" w:color="auto" w:fill="FFFFFF"/>
        </w:rPr>
      </w:pPr>
    </w:p>
    <w:p w14:paraId="6546C103" w14:textId="15ABAEFE" w:rsidR="00E233E6" w:rsidRPr="000F18B6" w:rsidRDefault="00E233E6" w:rsidP="00FB4957">
      <w:pPr>
        <w:autoSpaceDE w:val="0"/>
        <w:autoSpaceDN w:val="0"/>
        <w:adjustRightInd w:val="0"/>
        <w:spacing w:after="0" w:line="240" w:lineRule="auto"/>
        <w:rPr>
          <w:rFonts w:ascii="Arial" w:hAnsi="Arial" w:cs="Arial"/>
          <w:color w:val="auto"/>
          <w:sz w:val="24"/>
          <w:szCs w:val="24"/>
        </w:rPr>
      </w:pPr>
      <w:r w:rsidRPr="000F18B6">
        <w:rPr>
          <w:rFonts w:ascii="Arial" w:hAnsi="Arial" w:cs="Arial"/>
          <w:color w:val="auto"/>
          <w:sz w:val="24"/>
          <w:szCs w:val="24"/>
        </w:rPr>
        <w:t>The following questions help us to make sure that we have received the views of a representative sample of people and also help us to understand if different groups have different views and experiences. This helps us to make sure that we deliver our services fairly.</w:t>
      </w:r>
      <w:r w:rsidR="00FB4957">
        <w:rPr>
          <w:rFonts w:ascii="Arial" w:hAnsi="Arial" w:cs="Arial"/>
          <w:color w:val="auto"/>
          <w:sz w:val="24"/>
          <w:szCs w:val="24"/>
        </w:rPr>
        <w:t xml:space="preserve"> </w:t>
      </w:r>
    </w:p>
    <w:p w14:paraId="66677DB5"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rPr>
      </w:pPr>
    </w:p>
    <w:p w14:paraId="2B4E7EFE"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rPr>
      </w:pPr>
      <w:r w:rsidRPr="000F18B6">
        <w:rPr>
          <w:rFonts w:ascii="Arial" w:hAnsi="Arial" w:cs="Arial"/>
          <w:color w:val="auto"/>
          <w:sz w:val="24"/>
          <w:szCs w:val="24"/>
        </w:rPr>
        <w:t>At the end of this section there is space for you to tell us anything else about yourself that we have not asked.</w:t>
      </w:r>
    </w:p>
    <w:p w14:paraId="7D6AA1DF"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rPr>
      </w:pPr>
    </w:p>
    <w:p w14:paraId="7ED0F2C7" w14:textId="050A6ED7" w:rsidR="00E233E6" w:rsidRPr="000F18B6" w:rsidRDefault="00E233E6" w:rsidP="00FB4957">
      <w:pPr>
        <w:autoSpaceDE w:val="0"/>
        <w:autoSpaceDN w:val="0"/>
        <w:adjustRightInd w:val="0"/>
        <w:spacing w:after="0" w:line="240" w:lineRule="auto"/>
        <w:rPr>
          <w:rFonts w:ascii="Arial" w:hAnsi="Arial" w:cs="Arial"/>
          <w:color w:val="auto"/>
          <w:sz w:val="24"/>
          <w:szCs w:val="24"/>
        </w:rPr>
      </w:pPr>
      <w:r w:rsidRPr="000F18B6">
        <w:rPr>
          <w:rFonts w:ascii="Arial" w:hAnsi="Arial" w:cs="Arial"/>
          <w:color w:val="auto"/>
          <w:sz w:val="24"/>
          <w:szCs w:val="24"/>
        </w:rPr>
        <w:t xml:space="preserve">This information will remain confidential and will not be shared with anyone else. This information will not be reported at an individual </w:t>
      </w:r>
      <w:r w:rsidR="009E5883" w:rsidRPr="000F18B6">
        <w:rPr>
          <w:rFonts w:ascii="Arial" w:hAnsi="Arial" w:cs="Arial"/>
          <w:color w:val="auto"/>
          <w:sz w:val="24"/>
          <w:szCs w:val="24"/>
        </w:rPr>
        <w:t>level and</w:t>
      </w:r>
      <w:r w:rsidRPr="000F18B6">
        <w:rPr>
          <w:rFonts w:ascii="Arial" w:hAnsi="Arial" w:cs="Arial"/>
          <w:color w:val="auto"/>
          <w:sz w:val="24"/>
          <w:szCs w:val="24"/>
        </w:rPr>
        <w:t xml:space="preserve"> will not be tied back to you.</w:t>
      </w:r>
    </w:p>
    <w:p w14:paraId="30FEA56B"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rPr>
      </w:pPr>
    </w:p>
    <w:p w14:paraId="341CCDB8" w14:textId="77777777" w:rsidR="00E233E6" w:rsidRPr="000F18B6" w:rsidRDefault="001951BE" w:rsidP="00FB4957">
      <w:pPr>
        <w:autoSpaceDE w:val="0"/>
        <w:autoSpaceDN w:val="0"/>
        <w:adjustRightInd w:val="0"/>
        <w:spacing w:after="0" w:line="240" w:lineRule="auto"/>
        <w:rPr>
          <w:rFonts w:ascii="Arial" w:hAnsi="Arial" w:cs="Arial"/>
          <w:b/>
          <w:bCs/>
          <w:color w:val="auto"/>
          <w:sz w:val="24"/>
          <w:szCs w:val="24"/>
        </w:rPr>
      </w:pPr>
      <w:r w:rsidRPr="000F18B6">
        <w:rPr>
          <w:rFonts w:ascii="Arial" w:hAnsi="Arial" w:cs="Arial"/>
          <w:b/>
          <w:bCs/>
          <w:color w:val="auto"/>
          <w:sz w:val="24"/>
          <w:szCs w:val="24"/>
        </w:rPr>
        <w:t>Leave</w:t>
      </w:r>
      <w:r w:rsidR="00E233E6" w:rsidRPr="000F18B6">
        <w:rPr>
          <w:rFonts w:ascii="Arial" w:hAnsi="Arial" w:cs="Arial"/>
          <w:b/>
          <w:bCs/>
          <w:color w:val="auto"/>
          <w:sz w:val="24"/>
          <w:szCs w:val="24"/>
        </w:rPr>
        <w:t xml:space="preserve"> any ques</w:t>
      </w:r>
      <w:r w:rsidRPr="000F18B6">
        <w:rPr>
          <w:rFonts w:ascii="Arial" w:hAnsi="Arial" w:cs="Arial"/>
          <w:b/>
          <w:bCs/>
          <w:color w:val="auto"/>
          <w:sz w:val="24"/>
          <w:szCs w:val="24"/>
        </w:rPr>
        <w:t>tions you do not want to answer</w:t>
      </w:r>
      <w:r w:rsidR="00E233E6" w:rsidRPr="000F18B6">
        <w:rPr>
          <w:rFonts w:ascii="Arial" w:hAnsi="Arial" w:cs="Arial"/>
          <w:b/>
          <w:bCs/>
          <w:color w:val="auto"/>
          <w:sz w:val="24"/>
          <w:szCs w:val="24"/>
        </w:rPr>
        <w:t xml:space="preserve"> blank</w:t>
      </w:r>
    </w:p>
    <w:p w14:paraId="500CC922" w14:textId="77777777" w:rsidR="001951BE" w:rsidRPr="000F18B6" w:rsidRDefault="001951BE" w:rsidP="00FB4957">
      <w:pPr>
        <w:autoSpaceDE w:val="0"/>
        <w:autoSpaceDN w:val="0"/>
        <w:adjustRightInd w:val="0"/>
        <w:spacing w:after="0" w:line="240" w:lineRule="auto"/>
        <w:rPr>
          <w:rFonts w:ascii="Arial" w:hAnsi="Arial" w:cs="Arial"/>
          <w:b/>
          <w:color w:val="auto"/>
          <w:sz w:val="24"/>
          <w:szCs w:val="24"/>
          <w:u w:val="single"/>
          <w:shd w:val="clear" w:color="auto" w:fill="FFFFFF"/>
        </w:rPr>
      </w:pPr>
    </w:p>
    <w:p w14:paraId="158D0D86" w14:textId="77777777" w:rsidR="00E233E6" w:rsidRPr="000F18B6" w:rsidRDefault="00E233E6" w:rsidP="00FB4957">
      <w:pPr>
        <w:autoSpaceDE w:val="0"/>
        <w:autoSpaceDN w:val="0"/>
        <w:adjustRightInd w:val="0"/>
        <w:spacing w:after="0" w:line="240" w:lineRule="auto"/>
        <w:rPr>
          <w:rFonts w:ascii="Arial" w:hAnsi="Arial" w:cs="Arial"/>
          <w:b/>
          <w:color w:val="auto"/>
          <w:sz w:val="24"/>
          <w:szCs w:val="24"/>
          <w:u w:val="single"/>
          <w:shd w:val="clear" w:color="auto" w:fill="FFFFFF"/>
        </w:rPr>
      </w:pPr>
    </w:p>
    <w:p w14:paraId="5F4C7DEF" w14:textId="77777777" w:rsidR="00E233E6" w:rsidRPr="000F18B6" w:rsidRDefault="00E233E6" w:rsidP="00FB4957">
      <w:pPr>
        <w:autoSpaceDE w:val="0"/>
        <w:autoSpaceDN w:val="0"/>
        <w:adjustRightInd w:val="0"/>
        <w:spacing w:after="0" w:line="240" w:lineRule="auto"/>
        <w:rPr>
          <w:rFonts w:ascii="Arial" w:hAnsi="Arial" w:cs="Arial"/>
          <w:b/>
          <w:color w:val="auto"/>
          <w:sz w:val="24"/>
          <w:szCs w:val="24"/>
          <w:u w:val="single"/>
          <w:shd w:val="clear" w:color="auto" w:fill="FFFFFF"/>
        </w:rPr>
        <w:sectPr w:rsidR="00E233E6" w:rsidRPr="000F18B6" w:rsidSect="00141942">
          <w:headerReference w:type="even" r:id="rId19"/>
          <w:headerReference w:type="default" r:id="rId20"/>
          <w:footerReference w:type="even" r:id="rId21"/>
          <w:footerReference w:type="default" r:id="rId22"/>
          <w:headerReference w:type="first" r:id="rId23"/>
          <w:footerReference w:type="first" r:id="rId24"/>
          <w:pgSz w:w="11906" w:h="16838"/>
          <w:pgMar w:top="851" w:right="1133" w:bottom="426" w:left="993" w:header="708" w:footer="145" w:gutter="0"/>
          <w:pgNumType w:start="1"/>
          <w:cols w:space="708"/>
          <w:docGrid w:linePitch="360"/>
        </w:sectPr>
      </w:pPr>
    </w:p>
    <w:p w14:paraId="148812C4" w14:textId="77777777" w:rsidR="00E233E6"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48512" behindDoc="0" locked="0" layoutInCell="1" allowOverlap="1" wp14:anchorId="36A3FBD5" wp14:editId="4C00FC9C">
                <wp:simplePos x="0" y="0"/>
                <wp:positionH relativeFrom="column">
                  <wp:posOffset>3252470</wp:posOffset>
                </wp:positionH>
                <wp:positionV relativeFrom="paragraph">
                  <wp:posOffset>14415</wp:posOffset>
                </wp:positionV>
                <wp:extent cx="3158490" cy="21336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315849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15A75" id="Rectangle 7" o:spid="_x0000_s1026" style="position:absolute;margin-left:256.1pt;margin-top:1.15pt;width:248.7pt;height:16.8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h9lQIAAIQFAAAOAAAAZHJzL2Uyb0RvYy54bWysVN1PGzEMf5+0/yHK+7heKV8VV1SBmCYh&#10;QMDEc8glvUhJnCVpr91fPyf30QrQHqb14RrH9s/2L7Yvr7ZGk43wQYGtaHk0oURYDrWyq4r+fLn9&#10;dk5JiMzWTIMVFd2JQK8WX79ctm4uptCAroUnCGLDvHUVbWJ086IIvBGGhSNwwqJSgjcsouhXRe1Z&#10;i+hGF9PJ5LRowdfOAxch4O1Np6SLjC+l4PFByiAi0RXF3GL++vx9S99iccnmK89co3ifBvuHLAxT&#10;FoOOUDcsMrL26gOUUdxDABmPOJgCpFRc5BqwmnLyrprnhjmRa0FyghtpCv8Plt9vHj1RdUXPKLHM&#10;4BM9IWnMrrQgZ4me1oU5Wj27R99LAY+p1q30Jv1jFWSbKd2NlIptJBwvj8uT89kFMs9RNy2Pj08z&#10;58Xe2/kQvwswJB0q6jF6ZpJt7kLEiGg6mKRgFm6V1vnZtE0XAbSq010WUt+Ia+3JhuGLx22ZSkCI&#10;AyuUkmeRCutKyae40yJBaPskJDKCyU9zIrkX95iMc2Fj2akaVosu1MkEf0OwIYscOgMmZIlJjtg9&#10;wGDZgQzYXc69fXIVuZVH58nfEuucR48cGWwcnY2y4D8D0FhVH7mzH0jqqEksvUG9w37x0A1ScPxW&#10;4bPdsRAfmcfJwZfGbRAf8CM1tBWF/kRJA/73Z/fJHhsatZS0OIkVDb/WzAtK9A+LrX5RzmZpdLMw&#10;OzmbouAPNW+HGrs214BPX+LecTwfk33Uw1F6MK+4NJYpKqqY5Ri7ojz6QbiO3YbAtcPFcpnNcFwd&#10;i3f22fEEnlhNbfmyfWXe9b0bsevvYZhaNn/Xwp1t8rSwXEeQKvf3nteebxz13Dj9Wkq75FDOVvvl&#10;ufgDAAD//wMAUEsDBBQABgAIAAAAIQBrW1RI4QAAAAkBAAAPAAAAZHJzL2Rvd25yZXYueG1sTI9P&#10;SwMxFMTvgt8hPMFLsUlTWuy6b0sRaougYNWDt3Tzulnc/GGTtuu3Nz3pcZhh5jflcrAdO1EfW+8Q&#10;JmMBjFztdesahI/39d09sJiU06rzjhB+KMKyur4qVaH92b3RaZcalktcLBSCSSkUnMfakFVx7AO5&#10;7B18b1XKsm+47tU5l9uOSyHm3KrW5QWjAj0aqr93R4uw3pjRij+/fIZtfD1YuQ1Pm9EX4u3NsHoA&#10;lmhIf2G44Gd0qDLT3h+djqxDmE2kzFEEOQV28YVYzIHtEaazBfCq5P8fVL8AAAD//wMAUEsBAi0A&#10;FAAGAAgAAAAhALaDOJL+AAAA4QEAABMAAAAAAAAAAAAAAAAAAAAAAFtDb250ZW50X1R5cGVzXS54&#10;bWxQSwECLQAUAAYACAAAACEAOP0h/9YAAACUAQAACwAAAAAAAAAAAAAAAAAvAQAAX3JlbHMvLnJl&#10;bHNQSwECLQAUAAYACAAAACEA8nsIfZUCAACEBQAADgAAAAAAAAAAAAAAAAAuAgAAZHJzL2Uyb0Rv&#10;Yy54bWxQSwECLQAUAAYACAAAACEAa1tUSOEAAAAJAQAADwAAAAAAAAAAAAAAAADvBAAAZHJzL2Rv&#10;d25yZXYueG1sUEsFBgAAAAAEAAQA8wAAAP0FAAAAAA==&#10;" filled="f" strokecolor="black [3213]" strokeweight="2pt"/>
            </w:pict>
          </mc:Fallback>
        </mc:AlternateContent>
      </w:r>
      <w:r w:rsidRPr="000F18B6">
        <w:rPr>
          <w:rFonts w:ascii="Arial" w:hAnsi="Arial" w:cs="Arial"/>
          <w:bCs/>
          <w:color w:val="auto"/>
          <w:sz w:val="24"/>
          <w:szCs w:val="24"/>
        </w:rPr>
        <w:t xml:space="preserve">Q1. What is your </w:t>
      </w:r>
      <w:r w:rsidR="00C25B83" w:rsidRPr="000F18B6">
        <w:rPr>
          <w:rFonts w:ascii="Arial" w:hAnsi="Arial" w:cs="Arial"/>
          <w:bCs/>
          <w:color w:val="auto"/>
          <w:sz w:val="24"/>
          <w:szCs w:val="24"/>
        </w:rPr>
        <w:t xml:space="preserve">full </w:t>
      </w:r>
      <w:r w:rsidRPr="000F18B6">
        <w:rPr>
          <w:rFonts w:ascii="Arial" w:hAnsi="Arial" w:cs="Arial"/>
          <w:bCs/>
          <w:color w:val="auto"/>
          <w:sz w:val="24"/>
          <w:szCs w:val="24"/>
        </w:rPr>
        <w:t>postcode at home?</w:t>
      </w:r>
    </w:p>
    <w:p w14:paraId="4344B3FB" w14:textId="77777777" w:rsidR="00E233E6"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49536" behindDoc="0" locked="0" layoutInCell="1" allowOverlap="1" wp14:anchorId="5CE7CB88" wp14:editId="4377F899">
                <wp:simplePos x="0" y="0"/>
                <wp:positionH relativeFrom="column">
                  <wp:posOffset>3261029</wp:posOffset>
                </wp:positionH>
                <wp:positionV relativeFrom="paragraph">
                  <wp:posOffset>156845</wp:posOffset>
                </wp:positionV>
                <wp:extent cx="3158490" cy="213360"/>
                <wp:effectExtent l="0" t="0" r="22860" b="15240"/>
                <wp:wrapNone/>
                <wp:docPr id="8" name="Rectangle 8"/>
                <wp:cNvGraphicFramePr/>
                <a:graphic xmlns:a="http://schemas.openxmlformats.org/drawingml/2006/main">
                  <a:graphicData uri="http://schemas.microsoft.com/office/word/2010/wordprocessingShape">
                    <wps:wsp>
                      <wps:cNvSpPr/>
                      <wps:spPr>
                        <a:xfrm>
                          <a:off x="0" y="0"/>
                          <a:ext cx="315849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FBA06" id="Rectangle 8" o:spid="_x0000_s1026" style="position:absolute;margin-left:256.75pt;margin-top:12.35pt;width:248.7pt;height:16.8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DJlQIAAIQFAAAOAAAAZHJzL2Uyb0RvYy54bWysVN9PGzEMfp+0/yHK+7heK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XFh7LM&#10;4BM9IWnMrrUgF4me1oU5Wj27le+lgMdU6056k/6xCrLLlO5HSsUuEo6Xp+XZxewSmeeom5anp+eZ&#10;8+Lg7XyI3wQYkg4V9Rg9M8m29yFiRDQdTFIwC3dK6/xs2qaLAFrV6S4LqW/EjfZky/DF465MJSDE&#10;kRVKybNIhXWl5FPca5EgtH0SEhnB5Kc5kdyLB0zGubCx7FQNq0UX6myCvyHYkEUOnQETssQkR+we&#10;YLDsQAbsLufePrmK3Mqj8+RviXXOo0eODDaOzkZZ8B8BaKyqj9zZDyR11CSW3qDeY7946AYpOH6n&#10;8NnuWYgr5nFy8KVxG8RH/EgNbUWhP1HSgP/10X2yx4ZGLSUtTmJFw88N84IS/d1iq1+Ws1ka3SzM&#10;zr5OUfDHmrdjjd2YG8CnL3HvOJ6PyT7q4Sg9mFdcGssUFVXMcoxdUR79INzEbkPg2uFiucxmOK6O&#10;xXv77HgCT6ymtnzZvTLv+t6N2PUPMEwtm79r4c42eVpYbiJIlfv7wGvPN456bpx+LaVdcixnq8Py&#10;XPwGAAD//wMAUEsDBBQABgAIAAAAIQBL6J2T4gAAAAoBAAAPAAAAZHJzL2Rvd25yZXYueG1sTI9B&#10;SwMxEIXvgv8hjOCl2GS3Vuu62VKE2iIoWPXgLd1MN4ubSdik7frvm570OLyP974p54Pt2AH70DqS&#10;kI0FMKTa6ZYaCZ8fy5sZsBAVadU5Qgm/GGBeXV6UqtDuSO942MSGpRIKhZJgYvQF56E2aFUYO4+U&#10;sp3rrYrp7Buue3VM5bbjuRB33KqW0oJRHp8M1j+bvZWwXJnRgr+8fvl1eNvZfO2fV6NvKa+vhsUj&#10;sIhD/IPhrJ/UoUpOW7cnHVgnYZpNpgmVkN/eAzsDIhMPwLYpmk2AVyX//0J1AgAA//8DAFBLAQIt&#10;ABQABgAIAAAAIQC2gziS/gAAAOEBAAATAAAAAAAAAAAAAAAAAAAAAABbQ29udGVudF9UeXBlc10u&#10;eG1sUEsBAi0AFAAGAAgAAAAhADj9If/WAAAAlAEAAAsAAAAAAAAAAAAAAAAALwEAAF9yZWxzLy5y&#10;ZWxzUEsBAi0AFAAGAAgAAAAhABWgMMmVAgAAhAUAAA4AAAAAAAAAAAAAAAAALgIAAGRycy9lMm9E&#10;b2MueG1sUEsBAi0AFAAGAAgAAAAhAEvonZPiAAAACgEAAA8AAAAAAAAAAAAAAAAA7wQAAGRycy9k&#10;b3ducmV2LnhtbFBLBQYAAAAABAAEAPMAAAD+BQAAAAA=&#10;" filled="f" strokecolor="black [3213]" strokeweight="2pt"/>
            </w:pict>
          </mc:Fallback>
        </mc:AlternateContent>
      </w:r>
    </w:p>
    <w:p w14:paraId="3DB988AA" w14:textId="77777777" w:rsidR="00E233E6"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Cs/>
          <w:color w:val="auto"/>
          <w:sz w:val="24"/>
          <w:szCs w:val="24"/>
        </w:rPr>
        <w:t>Q2. What year were you born? (YYYY)</w:t>
      </w:r>
    </w:p>
    <w:p w14:paraId="11BCAB7E" w14:textId="77777777" w:rsidR="001F272B" w:rsidRPr="000F18B6" w:rsidRDefault="001F272B" w:rsidP="00FB4957">
      <w:pPr>
        <w:autoSpaceDE w:val="0"/>
        <w:autoSpaceDN w:val="0"/>
        <w:adjustRightInd w:val="0"/>
        <w:spacing w:after="0" w:line="240" w:lineRule="auto"/>
        <w:rPr>
          <w:rFonts w:ascii="Arial" w:hAnsi="Arial" w:cs="Arial"/>
          <w:bCs/>
          <w:color w:val="auto"/>
          <w:sz w:val="24"/>
          <w:szCs w:val="24"/>
        </w:rPr>
      </w:pPr>
    </w:p>
    <w:p w14:paraId="0E0BAA10" w14:textId="77777777" w:rsidR="001F272B" w:rsidRPr="000F18B6" w:rsidRDefault="001F272B" w:rsidP="00FB4957">
      <w:pPr>
        <w:autoSpaceDE w:val="0"/>
        <w:autoSpaceDN w:val="0"/>
        <w:adjustRightInd w:val="0"/>
        <w:spacing w:after="0" w:line="240" w:lineRule="auto"/>
        <w:rPr>
          <w:rFonts w:ascii="Arial" w:hAnsi="Arial" w:cs="Arial"/>
          <w:color w:val="auto"/>
          <w:sz w:val="24"/>
          <w:szCs w:val="24"/>
          <w:u w:val="single"/>
          <w:shd w:val="clear" w:color="auto" w:fill="FFFFFF"/>
        </w:rPr>
      </w:pPr>
    </w:p>
    <w:p w14:paraId="7087DE82" w14:textId="77777777" w:rsidR="001F272B" w:rsidRPr="000F18B6" w:rsidRDefault="001F272B" w:rsidP="00FB4957">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 xml:space="preserve">Q3. In which of the following age ranges are you? </w:t>
      </w:r>
      <w:r w:rsidRPr="00DF519A">
        <w:rPr>
          <w:rFonts w:ascii="Arial" w:hAnsi="Arial" w:cs="Arial"/>
          <w:b/>
          <w:bCs/>
          <w:color w:val="auto"/>
          <w:sz w:val="24"/>
          <w:szCs w:val="24"/>
          <w:shd w:val="clear" w:color="auto" w:fill="FFFFFF"/>
        </w:rPr>
        <w:t>Please tick one box</w:t>
      </w:r>
    </w:p>
    <w:p w14:paraId="277011FF" w14:textId="77777777" w:rsidR="001F272B" w:rsidRPr="000F18B6" w:rsidRDefault="001F272B" w:rsidP="00FB4957">
      <w:pPr>
        <w:autoSpaceDE w:val="0"/>
        <w:autoSpaceDN w:val="0"/>
        <w:adjustRightInd w:val="0"/>
        <w:spacing w:after="0" w:line="240" w:lineRule="auto"/>
        <w:rPr>
          <w:rFonts w:ascii="Arial" w:hAnsi="Arial" w:cs="Arial"/>
          <w:color w:val="auto"/>
          <w:sz w:val="24"/>
          <w:szCs w:val="24"/>
          <w:u w:val="single"/>
          <w:shd w:val="clear" w:color="auto" w:fill="FFFFFF"/>
        </w:rPr>
      </w:pPr>
    </w:p>
    <w:p w14:paraId="116F255A" w14:textId="653D3463" w:rsidR="001F272B" w:rsidRDefault="001F272B" w:rsidP="00FB4957">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11 – 16</w:t>
      </w:r>
      <w:r w:rsidRPr="000F18B6">
        <w:rPr>
          <w:rFonts w:ascii="Arial" w:hAnsi="Arial" w:cs="Arial"/>
          <w:color w:val="auto"/>
          <w:sz w:val="24"/>
          <w:szCs w:val="24"/>
          <w:shd w:val="clear" w:color="auto" w:fill="FFFFFF"/>
        </w:rPr>
        <w:tab/>
        <w:t xml:space="preserve">17 </w:t>
      </w:r>
      <w:r w:rsidR="009E5883">
        <w:rPr>
          <w:rFonts w:ascii="Arial" w:hAnsi="Arial" w:cs="Arial"/>
          <w:color w:val="auto"/>
          <w:sz w:val="24"/>
          <w:szCs w:val="24"/>
          <w:shd w:val="clear" w:color="auto" w:fill="FFFFFF"/>
        </w:rPr>
        <w:t xml:space="preserve">– </w:t>
      </w:r>
      <w:r w:rsidRPr="000F18B6">
        <w:rPr>
          <w:rFonts w:ascii="Arial" w:hAnsi="Arial" w:cs="Arial"/>
          <w:color w:val="auto"/>
          <w:sz w:val="24"/>
          <w:szCs w:val="24"/>
          <w:shd w:val="clear" w:color="auto" w:fill="FFFFFF"/>
        </w:rPr>
        <w:t>24</w:t>
      </w:r>
      <w:r w:rsidR="009E5883">
        <w:rPr>
          <w:rFonts w:ascii="Arial" w:hAnsi="Arial" w:cs="Arial"/>
          <w:color w:val="auto"/>
          <w:sz w:val="24"/>
          <w:szCs w:val="24"/>
          <w:shd w:val="clear" w:color="auto" w:fill="FFFFFF"/>
        </w:rPr>
        <w:tab/>
      </w:r>
      <w:r w:rsidRPr="000F18B6">
        <w:rPr>
          <w:rFonts w:ascii="Arial" w:hAnsi="Arial" w:cs="Arial"/>
          <w:color w:val="auto"/>
          <w:sz w:val="24"/>
          <w:szCs w:val="24"/>
          <w:shd w:val="clear" w:color="auto" w:fill="FFFFFF"/>
        </w:rPr>
        <w:t>25 – 34</w:t>
      </w:r>
      <w:r w:rsidRPr="000F18B6">
        <w:rPr>
          <w:rFonts w:ascii="Arial" w:hAnsi="Arial" w:cs="Arial"/>
          <w:color w:val="auto"/>
          <w:sz w:val="24"/>
          <w:szCs w:val="24"/>
          <w:shd w:val="clear" w:color="auto" w:fill="FFFFFF"/>
        </w:rPr>
        <w:tab/>
        <w:t>35 – 44</w:t>
      </w:r>
      <w:r w:rsidRPr="000F18B6">
        <w:rPr>
          <w:rFonts w:ascii="Arial" w:hAnsi="Arial" w:cs="Arial"/>
          <w:color w:val="auto"/>
          <w:sz w:val="24"/>
          <w:szCs w:val="24"/>
          <w:shd w:val="clear" w:color="auto" w:fill="FFFFFF"/>
        </w:rPr>
        <w:tab/>
        <w:t>45 – 54</w:t>
      </w:r>
      <w:r w:rsidRPr="000F18B6">
        <w:rPr>
          <w:rFonts w:ascii="Arial" w:hAnsi="Arial" w:cs="Arial"/>
          <w:color w:val="auto"/>
          <w:sz w:val="24"/>
          <w:szCs w:val="24"/>
          <w:shd w:val="clear" w:color="auto" w:fill="FFFFFF"/>
        </w:rPr>
        <w:tab/>
        <w:t>55 -64</w:t>
      </w:r>
      <w:r w:rsidRPr="000F18B6">
        <w:rPr>
          <w:rFonts w:ascii="Arial" w:hAnsi="Arial" w:cs="Arial"/>
          <w:color w:val="auto"/>
          <w:sz w:val="24"/>
          <w:szCs w:val="24"/>
          <w:shd w:val="clear" w:color="auto" w:fill="FFFFFF"/>
        </w:rPr>
        <w:tab/>
      </w:r>
      <w:r w:rsidRPr="000F18B6">
        <w:rPr>
          <w:rFonts w:ascii="Arial" w:hAnsi="Arial" w:cs="Arial"/>
          <w:color w:val="auto"/>
          <w:sz w:val="24"/>
          <w:szCs w:val="24"/>
          <w:shd w:val="clear" w:color="auto" w:fill="FFFFFF"/>
        </w:rPr>
        <w:tab/>
        <w:t>65+</w:t>
      </w:r>
    </w:p>
    <w:p w14:paraId="6A499550"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2A740D9B" w14:textId="3FE304B3" w:rsidR="00190937" w:rsidRPr="00190937" w:rsidRDefault="00190937" w:rsidP="00190937">
      <w:pPr>
        <w:widowControl w:val="0"/>
        <w:tabs>
          <w:tab w:val="left" w:pos="623"/>
        </w:tabs>
        <w:autoSpaceDE w:val="0"/>
        <w:autoSpaceDN w:val="0"/>
        <w:spacing w:before="249" w:after="0" w:line="240" w:lineRule="auto"/>
        <w:rPr>
          <w:rFonts w:ascii="Arial" w:hAnsi="Arial" w:cs="Arial"/>
          <w:b/>
          <w:sz w:val="24"/>
          <w:szCs w:val="24"/>
        </w:rPr>
      </w:pPr>
      <w:r>
        <w:rPr>
          <w:rFonts w:ascii="Arial" w:hAnsi="Arial" w:cs="Arial"/>
          <w:color w:val="3F3F3F"/>
          <w:sz w:val="24"/>
          <w:szCs w:val="24"/>
        </w:rPr>
        <w:t xml:space="preserve">Q4. </w:t>
      </w:r>
      <w:r w:rsidRPr="00190937">
        <w:rPr>
          <w:rFonts w:ascii="Arial" w:hAnsi="Arial" w:cs="Arial"/>
          <w:color w:val="3F3F3F"/>
          <w:sz w:val="24"/>
          <w:szCs w:val="24"/>
        </w:rPr>
        <w:t>What sex were you registered at</w:t>
      </w:r>
      <w:r w:rsidRPr="00190937">
        <w:rPr>
          <w:rFonts w:ascii="Arial" w:hAnsi="Arial" w:cs="Arial"/>
          <w:color w:val="3F3F3F"/>
          <w:spacing w:val="-24"/>
          <w:sz w:val="24"/>
          <w:szCs w:val="24"/>
        </w:rPr>
        <w:t xml:space="preserve"> </w:t>
      </w:r>
      <w:r w:rsidRPr="00190937">
        <w:rPr>
          <w:rFonts w:ascii="Arial" w:hAnsi="Arial" w:cs="Arial"/>
          <w:color w:val="3F3F3F"/>
          <w:sz w:val="24"/>
          <w:szCs w:val="24"/>
        </w:rPr>
        <w:t xml:space="preserve">birth? </w:t>
      </w:r>
      <w:r w:rsidRPr="00190937">
        <w:rPr>
          <w:rFonts w:ascii="Arial" w:hAnsi="Arial" w:cs="Arial"/>
          <w:i/>
          <w:color w:val="3F3F3F"/>
          <w:sz w:val="24"/>
          <w:szCs w:val="24"/>
        </w:rPr>
        <w:t xml:space="preserve">Note that a question about your gender identity will follow </w:t>
      </w:r>
      <w:r w:rsidRPr="00190937">
        <w:rPr>
          <w:rFonts w:ascii="Arial" w:hAnsi="Arial" w:cs="Arial"/>
          <w:b/>
          <w:color w:val="3F3F3F"/>
          <w:sz w:val="24"/>
          <w:szCs w:val="24"/>
        </w:rPr>
        <w:t xml:space="preserve">Please </w:t>
      </w:r>
      <w:r>
        <w:rPr>
          <w:rFonts w:ascii="Arial" w:hAnsi="Arial" w:cs="Arial"/>
          <w:b/>
          <w:color w:val="3F3F3F"/>
          <w:sz w:val="24"/>
          <w:szCs w:val="24"/>
        </w:rPr>
        <w:t>tick</w:t>
      </w:r>
      <w:r w:rsidRPr="00190937">
        <w:rPr>
          <w:rFonts w:ascii="Arial" w:hAnsi="Arial" w:cs="Arial"/>
          <w:b/>
          <w:color w:val="3F3F3F"/>
          <w:sz w:val="24"/>
          <w:szCs w:val="24"/>
        </w:rPr>
        <w:t xml:space="preserve"> one box</w:t>
      </w:r>
    </w:p>
    <w:p w14:paraId="413ABA31" w14:textId="77777777" w:rsidR="00190937" w:rsidRPr="00190937" w:rsidRDefault="00190937" w:rsidP="00190937">
      <w:pPr>
        <w:pStyle w:val="BodyText"/>
        <w:spacing w:before="10"/>
        <w:rPr>
          <w:b/>
          <w:sz w:val="24"/>
          <w:szCs w:val="24"/>
        </w:rPr>
      </w:pPr>
    </w:p>
    <w:p w14:paraId="0505BD33" w14:textId="77777777" w:rsidR="00190937" w:rsidRPr="00190937" w:rsidRDefault="00190937" w:rsidP="00190937">
      <w:pPr>
        <w:pStyle w:val="BodyText"/>
        <w:tabs>
          <w:tab w:val="left" w:pos="4539"/>
        </w:tabs>
        <w:spacing w:before="94"/>
        <w:ind w:left="1060"/>
        <w:rPr>
          <w:sz w:val="24"/>
          <w:szCs w:val="24"/>
        </w:rPr>
      </w:pPr>
      <w:r w:rsidRPr="00190937">
        <w:rPr>
          <w:noProof/>
          <w:sz w:val="24"/>
          <w:szCs w:val="24"/>
        </w:rPr>
        <mc:AlternateContent>
          <mc:Choice Requires="wps">
            <w:drawing>
              <wp:anchor distT="0" distB="0" distL="114300" distR="114300" simplePos="0" relativeHeight="251707904" behindDoc="0" locked="0" layoutInCell="1" allowOverlap="1" wp14:anchorId="7837A9DA" wp14:editId="0A7C09E2">
                <wp:simplePos x="0" y="0"/>
                <wp:positionH relativeFrom="page">
                  <wp:posOffset>810895</wp:posOffset>
                </wp:positionH>
                <wp:positionV relativeFrom="paragraph">
                  <wp:posOffset>56515</wp:posOffset>
                </wp:positionV>
                <wp:extent cx="168910" cy="168910"/>
                <wp:effectExtent l="10795" t="12700" r="10795" b="8890"/>
                <wp:wrapNone/>
                <wp:docPr id="10956966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3F3F3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611A" id="Rectangle 56" o:spid="_x0000_s1026" style="position:absolute;margin-left:63.85pt;margin-top:4.45pt;width:13.3pt;height:13.3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XLAgIAAOwDAAAOAAAAZHJzL2Uyb0RvYy54bWysU1Fv0zAQfkfiP1h+p2lKGV3UdJo6ipDG&#10;QBr7Aa7jJBa2z5zdpuXXc3a6roK3iUSy7nz23X3ffV7eHKxhe4VBg6t5OZlyppyERruu5k8/Nu8W&#10;nIUoXCMMOFXzowr8ZvX2zXLwlZpBD6ZRyCiJC9Xga97H6KuiCLJXVoQJeOUo2AJaEcnFrmhQDJTd&#10;mmI2nV4VA2DjEaQKgXbvxiBf5fxtq2T81rZBRWZqTr3FvGJet2ktVktRdSh8r+WpDfGKLqzQjoqe&#10;U92JKNgO9T+prJYIAdo4kWALaFstVcZAaMrpX2gee+FVxkLkBH+mKfy/tPJh/+i/Y2o9+HuQPwNz&#10;sO6F69QtIgy9Eg2VKxNRxeBDdb6QnEBX2Xb4Cg2NVuwiZA4OLdqUkNCxQ6b6eKZaHSKTtFleLa5L&#10;Goik0MlOFUT1fNljiJ8VWJaMmiNNMicX+/sQx6PPR1ItBxttTJ6mcWyo+XU5n+cLAYxuUjBjxG67&#10;Nsj2gvTwfpP+jIzQXx6zOpIqjbY1X0zTN+okkfHJNblKFNqMNjVt3ImdREjSXqi20ByJHIRRcvRE&#10;yOgBf3M2kNxqHn7tBCrOzBdHBKd2kz6zM//wcUYOXka2lxHhJKWqeeRsNNdx1PTOo+56qlRm7A5u&#10;aSitzoS9dHVqliSVKT/JP2n20s+nXh7p6g8AAAD//wMAUEsDBBQABgAIAAAAIQDRnHIW4AAAAAgB&#10;AAAPAAAAZHJzL2Rvd25yZXYueG1sTI/BTsMwEETvSPyDtUjcqENDaAnZVAgESFWp1MKFmxNvk6jx&#10;OsROG/h63BMcRzOaeZMtRtOKA/WusYxwPYlAEJdWN1whfLw/X81BOK9Yq9YyIXyTg0V+fpapVNsj&#10;b+iw9ZUIJexShVB736VSurImo9zEdsTB29neKB9kX0ndq2MoN62cRtGtNKrhsFCrjh5rKvfbwSCs&#10;kvVP0cS7T+f3L6/j6mk5DG9fiJcX48M9CE+j/wvDCT+gQx6YCjuwdqINejqbhSjC/A7EyU9uYhAF&#10;QpwkIPNM/j+Q/wIAAP//AwBQSwECLQAUAAYACAAAACEAtoM4kv4AAADhAQAAEwAAAAAAAAAAAAAA&#10;AAAAAAAAW0NvbnRlbnRfVHlwZXNdLnhtbFBLAQItABQABgAIAAAAIQA4/SH/1gAAAJQBAAALAAAA&#10;AAAAAAAAAAAAAC8BAABfcmVscy8ucmVsc1BLAQItABQABgAIAAAAIQADIJXLAgIAAOwDAAAOAAAA&#10;AAAAAAAAAAAAAC4CAABkcnMvZTJvRG9jLnhtbFBLAQItABQABgAIAAAAIQDRnHIW4AAAAAgBAAAP&#10;AAAAAAAAAAAAAAAAAFwEAABkcnMvZG93bnJldi54bWxQSwUGAAAAAAQABADzAAAAaQUAAAAA&#10;" filled="f" strokecolor="#3f3f3f" strokeweight=".72pt">
                <w10:wrap anchorx="page"/>
              </v:rect>
            </w:pict>
          </mc:Fallback>
        </mc:AlternateContent>
      </w:r>
      <w:r w:rsidRPr="00190937">
        <w:rPr>
          <w:noProof/>
          <w:sz w:val="24"/>
          <w:szCs w:val="24"/>
        </w:rPr>
        <mc:AlternateContent>
          <mc:Choice Requires="wps">
            <w:drawing>
              <wp:anchor distT="0" distB="0" distL="114300" distR="114300" simplePos="0" relativeHeight="251709952" behindDoc="1" locked="0" layoutInCell="1" allowOverlap="1" wp14:anchorId="5393D5FA" wp14:editId="6984BE78">
                <wp:simplePos x="0" y="0"/>
                <wp:positionH relativeFrom="page">
                  <wp:posOffset>3020695</wp:posOffset>
                </wp:positionH>
                <wp:positionV relativeFrom="paragraph">
                  <wp:posOffset>56515</wp:posOffset>
                </wp:positionV>
                <wp:extent cx="168910" cy="168910"/>
                <wp:effectExtent l="10795" t="12700" r="10795" b="8890"/>
                <wp:wrapNone/>
                <wp:docPr id="212773574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3F3F3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446A6" id="Rectangle 55" o:spid="_x0000_s1026" style="position:absolute;margin-left:237.85pt;margin-top:4.45pt;width:13.3pt;height:13.3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XLAgIAAOwDAAAOAAAAZHJzL2Uyb0RvYy54bWysU1Fv0zAQfkfiP1h+p2lKGV3UdJo6ipDG&#10;QBr7Aa7jJBa2z5zdpuXXc3a6roK3iUSy7nz23X3ffV7eHKxhe4VBg6t5OZlyppyERruu5k8/Nu8W&#10;nIUoXCMMOFXzowr8ZvX2zXLwlZpBD6ZRyCiJC9Xga97H6KuiCLJXVoQJeOUo2AJaEcnFrmhQDJTd&#10;mmI2nV4VA2DjEaQKgXbvxiBf5fxtq2T81rZBRWZqTr3FvGJet2ktVktRdSh8r+WpDfGKLqzQjoqe&#10;U92JKNgO9T+prJYIAdo4kWALaFstVcZAaMrpX2gee+FVxkLkBH+mKfy/tPJh/+i/Y2o9+HuQPwNz&#10;sO6F69QtIgy9Eg2VKxNRxeBDdb6QnEBX2Xb4Cg2NVuwiZA4OLdqUkNCxQ6b6eKZaHSKTtFleLa5L&#10;Goik0MlOFUT1fNljiJ8VWJaMmiNNMicX+/sQx6PPR1ItBxttTJ6mcWyo+XU5n+cLAYxuUjBjxG67&#10;Nsj2gvTwfpP+jIzQXx6zOpIqjbY1X0zTN+okkfHJNblKFNqMNjVt3ImdREjSXqi20ByJHIRRcvRE&#10;yOgBf3M2kNxqHn7tBCrOzBdHBKd2kz6zM//wcUYOXka2lxHhJKWqeeRsNNdx1PTOo+56qlRm7A5u&#10;aSitzoS9dHVqliSVKT/JP2n20s+nXh7p6g8AAAD//wMAUEsDBBQABgAIAAAAIQCvpbeZ4AAAAAgB&#10;AAAPAAAAZHJzL2Rvd25yZXYueG1sTI/BTsMwEETvSPyDtUjcqEODaQnZVAgESKggUbhwc+JtEjVe&#10;h9hpA1+POcFxNKOZN/lqsp3Y0+BbxwjnswQEceVMyzXC+9v92RKED5qN7hwTwhd5WBXHR7nOjDvw&#10;K+03oRaxhH2mEZoQ+kxKXzVktZ+5njh6WzdYHaIcamkGfYjltpPzJLmUVrccFxrd021D1W4zWoS1&#10;evku23T74cPu4XFa3z2N4/Mn4unJdHMNItAU/sLwix/RoYhMpRvZeNEhXCzUIkYRllcgoq+SeQqi&#10;REiVAlnk8v+B4gcAAP//AwBQSwECLQAUAAYACAAAACEAtoM4kv4AAADhAQAAEwAAAAAAAAAAAAAA&#10;AAAAAAAAW0NvbnRlbnRfVHlwZXNdLnhtbFBLAQItABQABgAIAAAAIQA4/SH/1gAAAJQBAAALAAAA&#10;AAAAAAAAAAAAAC8BAABfcmVscy8ucmVsc1BLAQItABQABgAIAAAAIQADIJXLAgIAAOwDAAAOAAAA&#10;AAAAAAAAAAAAAC4CAABkcnMvZTJvRG9jLnhtbFBLAQItABQABgAIAAAAIQCvpbeZ4AAAAAgBAAAP&#10;AAAAAAAAAAAAAAAAAFwEAABkcnMvZG93bnJldi54bWxQSwUGAAAAAAQABADzAAAAaQUAAAAA&#10;" filled="f" strokecolor="#3f3f3f" strokeweight=".72pt">
                <w10:wrap anchorx="page"/>
              </v:rect>
            </w:pict>
          </mc:Fallback>
        </mc:AlternateContent>
      </w:r>
      <w:r w:rsidRPr="00190937">
        <w:rPr>
          <w:color w:val="3F3F3F"/>
          <w:sz w:val="24"/>
          <w:szCs w:val="24"/>
        </w:rPr>
        <w:t>Female</w:t>
      </w:r>
      <w:r w:rsidRPr="00190937">
        <w:rPr>
          <w:color w:val="3F3F3F"/>
          <w:sz w:val="24"/>
          <w:szCs w:val="24"/>
        </w:rPr>
        <w:tab/>
        <w:t>Male</w:t>
      </w:r>
    </w:p>
    <w:p w14:paraId="4838075F" w14:textId="1BA51293" w:rsidR="00190937" w:rsidRPr="00190937" w:rsidRDefault="00190937" w:rsidP="00190937">
      <w:pPr>
        <w:widowControl w:val="0"/>
        <w:tabs>
          <w:tab w:val="left" w:pos="623"/>
        </w:tabs>
        <w:autoSpaceDE w:val="0"/>
        <w:autoSpaceDN w:val="0"/>
        <w:spacing w:before="250" w:after="0" w:line="240" w:lineRule="auto"/>
        <w:rPr>
          <w:rFonts w:ascii="Arial" w:hAnsi="Arial" w:cs="Arial"/>
          <w:b/>
          <w:sz w:val="24"/>
          <w:szCs w:val="24"/>
        </w:rPr>
      </w:pPr>
      <w:r>
        <w:rPr>
          <w:rFonts w:ascii="Arial" w:hAnsi="Arial" w:cs="Arial"/>
          <w:color w:val="3F3F3F"/>
          <w:sz w:val="24"/>
          <w:szCs w:val="24"/>
        </w:rPr>
        <w:t xml:space="preserve">Q5. </w:t>
      </w:r>
      <w:r w:rsidRPr="00190937">
        <w:rPr>
          <w:rFonts w:ascii="Arial" w:hAnsi="Arial" w:cs="Arial"/>
          <w:color w:val="3F3F3F"/>
          <w:sz w:val="24"/>
          <w:szCs w:val="24"/>
        </w:rPr>
        <w:t>Is</w:t>
      </w:r>
      <w:r w:rsidRPr="00190937">
        <w:rPr>
          <w:rFonts w:ascii="Arial" w:hAnsi="Arial" w:cs="Arial"/>
          <w:color w:val="3F3F3F"/>
          <w:spacing w:val="-4"/>
          <w:sz w:val="24"/>
          <w:szCs w:val="24"/>
        </w:rPr>
        <w:t xml:space="preserve"> </w:t>
      </w:r>
      <w:r w:rsidRPr="00190937">
        <w:rPr>
          <w:rFonts w:ascii="Arial" w:hAnsi="Arial" w:cs="Arial"/>
          <w:color w:val="3F3F3F"/>
          <w:sz w:val="24"/>
          <w:szCs w:val="24"/>
        </w:rPr>
        <w:t>the</w:t>
      </w:r>
      <w:r w:rsidRPr="00190937">
        <w:rPr>
          <w:rFonts w:ascii="Arial" w:hAnsi="Arial" w:cs="Arial"/>
          <w:color w:val="3F3F3F"/>
          <w:spacing w:val="-4"/>
          <w:sz w:val="24"/>
          <w:szCs w:val="24"/>
        </w:rPr>
        <w:t xml:space="preserve"> </w:t>
      </w:r>
      <w:r w:rsidRPr="00190937">
        <w:rPr>
          <w:rFonts w:ascii="Arial" w:hAnsi="Arial" w:cs="Arial"/>
          <w:color w:val="3F3F3F"/>
          <w:sz w:val="24"/>
          <w:szCs w:val="24"/>
        </w:rPr>
        <w:t>gender</w:t>
      </w:r>
      <w:r w:rsidRPr="00190937">
        <w:rPr>
          <w:rFonts w:ascii="Arial" w:hAnsi="Arial" w:cs="Arial"/>
          <w:color w:val="3F3F3F"/>
          <w:spacing w:val="-2"/>
          <w:sz w:val="24"/>
          <w:szCs w:val="24"/>
        </w:rPr>
        <w:t xml:space="preserve"> </w:t>
      </w:r>
      <w:r w:rsidRPr="00190937">
        <w:rPr>
          <w:rFonts w:ascii="Arial" w:hAnsi="Arial" w:cs="Arial"/>
          <w:color w:val="3F3F3F"/>
          <w:sz w:val="24"/>
          <w:szCs w:val="24"/>
        </w:rPr>
        <w:t>you</w:t>
      </w:r>
      <w:r w:rsidRPr="00190937">
        <w:rPr>
          <w:rFonts w:ascii="Arial" w:hAnsi="Arial" w:cs="Arial"/>
          <w:color w:val="3F3F3F"/>
          <w:spacing w:val="-4"/>
          <w:sz w:val="24"/>
          <w:szCs w:val="24"/>
        </w:rPr>
        <w:t xml:space="preserve"> </w:t>
      </w:r>
      <w:r w:rsidRPr="00190937">
        <w:rPr>
          <w:rFonts w:ascii="Arial" w:hAnsi="Arial" w:cs="Arial"/>
          <w:color w:val="3F3F3F"/>
          <w:sz w:val="24"/>
          <w:szCs w:val="24"/>
        </w:rPr>
        <w:t>identify</w:t>
      </w:r>
      <w:r w:rsidRPr="00190937">
        <w:rPr>
          <w:rFonts w:ascii="Arial" w:hAnsi="Arial" w:cs="Arial"/>
          <w:color w:val="3F3F3F"/>
          <w:spacing w:val="-6"/>
          <w:sz w:val="24"/>
          <w:szCs w:val="24"/>
        </w:rPr>
        <w:t xml:space="preserve"> </w:t>
      </w:r>
      <w:r w:rsidRPr="00190937">
        <w:rPr>
          <w:rFonts w:ascii="Arial" w:hAnsi="Arial" w:cs="Arial"/>
          <w:color w:val="3F3F3F"/>
          <w:sz w:val="24"/>
          <w:szCs w:val="24"/>
        </w:rPr>
        <w:t>as</w:t>
      </w:r>
      <w:r w:rsidRPr="00190937">
        <w:rPr>
          <w:rFonts w:ascii="Arial" w:hAnsi="Arial" w:cs="Arial"/>
          <w:color w:val="3F3F3F"/>
          <w:spacing w:val="-4"/>
          <w:sz w:val="24"/>
          <w:szCs w:val="24"/>
        </w:rPr>
        <w:t xml:space="preserve"> </w:t>
      </w:r>
      <w:r w:rsidRPr="00190937">
        <w:rPr>
          <w:rFonts w:ascii="Arial" w:hAnsi="Arial" w:cs="Arial"/>
          <w:color w:val="3F3F3F"/>
          <w:sz w:val="24"/>
          <w:szCs w:val="24"/>
        </w:rPr>
        <w:t>the</w:t>
      </w:r>
      <w:r w:rsidRPr="00190937">
        <w:rPr>
          <w:rFonts w:ascii="Arial" w:hAnsi="Arial" w:cs="Arial"/>
          <w:color w:val="3F3F3F"/>
          <w:spacing w:val="-4"/>
          <w:sz w:val="24"/>
          <w:szCs w:val="24"/>
        </w:rPr>
        <w:t xml:space="preserve"> </w:t>
      </w:r>
      <w:r w:rsidRPr="00190937">
        <w:rPr>
          <w:rFonts w:ascii="Arial" w:hAnsi="Arial" w:cs="Arial"/>
          <w:color w:val="3F3F3F"/>
          <w:sz w:val="24"/>
          <w:szCs w:val="24"/>
        </w:rPr>
        <w:t>same</w:t>
      </w:r>
      <w:r w:rsidRPr="00190937">
        <w:rPr>
          <w:rFonts w:ascii="Arial" w:hAnsi="Arial" w:cs="Arial"/>
          <w:color w:val="3F3F3F"/>
          <w:spacing w:val="-6"/>
          <w:sz w:val="24"/>
          <w:szCs w:val="24"/>
        </w:rPr>
        <w:t xml:space="preserve"> </w:t>
      </w:r>
      <w:r w:rsidRPr="00190937">
        <w:rPr>
          <w:rFonts w:ascii="Arial" w:hAnsi="Arial" w:cs="Arial"/>
          <w:color w:val="3F3F3F"/>
          <w:sz w:val="24"/>
          <w:szCs w:val="24"/>
        </w:rPr>
        <w:t>as</w:t>
      </w:r>
      <w:r w:rsidRPr="00190937">
        <w:rPr>
          <w:rFonts w:ascii="Arial" w:hAnsi="Arial" w:cs="Arial"/>
          <w:color w:val="3F3F3F"/>
          <w:spacing w:val="-4"/>
          <w:sz w:val="24"/>
          <w:szCs w:val="24"/>
        </w:rPr>
        <w:t xml:space="preserve"> </w:t>
      </w:r>
      <w:r w:rsidRPr="00190937">
        <w:rPr>
          <w:rFonts w:ascii="Arial" w:hAnsi="Arial" w:cs="Arial"/>
          <w:color w:val="3F3F3F"/>
          <w:sz w:val="24"/>
          <w:szCs w:val="24"/>
        </w:rPr>
        <w:t>your</w:t>
      </w:r>
      <w:r w:rsidRPr="00190937">
        <w:rPr>
          <w:rFonts w:ascii="Arial" w:hAnsi="Arial" w:cs="Arial"/>
          <w:color w:val="3F3F3F"/>
          <w:spacing w:val="-4"/>
          <w:sz w:val="24"/>
          <w:szCs w:val="24"/>
        </w:rPr>
        <w:t xml:space="preserve"> </w:t>
      </w:r>
      <w:r w:rsidRPr="00190937">
        <w:rPr>
          <w:rFonts w:ascii="Arial" w:hAnsi="Arial" w:cs="Arial"/>
          <w:color w:val="3F3F3F"/>
          <w:sz w:val="24"/>
          <w:szCs w:val="24"/>
        </w:rPr>
        <w:t>sex</w:t>
      </w:r>
      <w:r w:rsidRPr="00190937">
        <w:rPr>
          <w:rFonts w:ascii="Arial" w:hAnsi="Arial" w:cs="Arial"/>
          <w:color w:val="3F3F3F"/>
          <w:spacing w:val="-6"/>
          <w:sz w:val="24"/>
          <w:szCs w:val="24"/>
        </w:rPr>
        <w:t xml:space="preserve"> </w:t>
      </w:r>
      <w:r w:rsidRPr="00190937">
        <w:rPr>
          <w:rFonts w:ascii="Arial" w:hAnsi="Arial" w:cs="Arial"/>
          <w:color w:val="3F3F3F"/>
          <w:sz w:val="24"/>
          <w:szCs w:val="24"/>
        </w:rPr>
        <w:t>registered</w:t>
      </w:r>
      <w:r w:rsidRPr="00190937">
        <w:rPr>
          <w:rFonts w:ascii="Arial" w:hAnsi="Arial" w:cs="Arial"/>
          <w:color w:val="3F3F3F"/>
          <w:spacing w:val="-4"/>
          <w:sz w:val="24"/>
          <w:szCs w:val="24"/>
        </w:rPr>
        <w:t xml:space="preserve"> </w:t>
      </w:r>
      <w:r w:rsidRPr="00190937">
        <w:rPr>
          <w:rFonts w:ascii="Arial" w:hAnsi="Arial" w:cs="Arial"/>
          <w:color w:val="3F3F3F"/>
          <w:sz w:val="24"/>
          <w:szCs w:val="24"/>
        </w:rPr>
        <w:t>at</w:t>
      </w:r>
      <w:r w:rsidRPr="00190937">
        <w:rPr>
          <w:rFonts w:ascii="Arial" w:hAnsi="Arial" w:cs="Arial"/>
          <w:color w:val="3F3F3F"/>
          <w:spacing w:val="-4"/>
          <w:sz w:val="24"/>
          <w:szCs w:val="24"/>
        </w:rPr>
        <w:t xml:space="preserve"> </w:t>
      </w:r>
      <w:r w:rsidRPr="00190937">
        <w:rPr>
          <w:rFonts w:ascii="Arial" w:hAnsi="Arial" w:cs="Arial"/>
          <w:color w:val="3F3F3F"/>
          <w:sz w:val="24"/>
          <w:szCs w:val="24"/>
        </w:rPr>
        <w:t xml:space="preserve">birth? </w:t>
      </w:r>
      <w:r w:rsidRPr="00190937">
        <w:rPr>
          <w:rFonts w:ascii="Arial" w:hAnsi="Arial" w:cs="Arial"/>
          <w:b/>
          <w:color w:val="3F3F3F"/>
          <w:sz w:val="24"/>
          <w:szCs w:val="24"/>
        </w:rPr>
        <w:t xml:space="preserve">Please </w:t>
      </w:r>
      <w:r>
        <w:rPr>
          <w:rFonts w:ascii="Arial" w:hAnsi="Arial" w:cs="Arial"/>
          <w:b/>
          <w:color w:val="3F3F3F"/>
          <w:sz w:val="24"/>
          <w:szCs w:val="24"/>
        </w:rPr>
        <w:t>tick</w:t>
      </w:r>
      <w:r w:rsidRPr="00190937">
        <w:rPr>
          <w:rFonts w:ascii="Arial" w:hAnsi="Arial" w:cs="Arial"/>
          <w:b/>
          <w:color w:val="3F3F3F"/>
          <w:sz w:val="24"/>
          <w:szCs w:val="24"/>
        </w:rPr>
        <w:t xml:space="preserve"> one box</w:t>
      </w:r>
    </w:p>
    <w:p w14:paraId="287FAA0B" w14:textId="77777777" w:rsidR="00190937" w:rsidRPr="00190937" w:rsidRDefault="00190937" w:rsidP="00190937">
      <w:pPr>
        <w:pStyle w:val="BodyText"/>
        <w:rPr>
          <w:b/>
          <w:sz w:val="24"/>
          <w:szCs w:val="24"/>
        </w:rPr>
      </w:pPr>
    </w:p>
    <w:p w14:paraId="44AB3C5E" w14:textId="005779FD" w:rsidR="00190937" w:rsidRPr="00190937" w:rsidRDefault="00190937" w:rsidP="00190937">
      <w:pPr>
        <w:pStyle w:val="BodyText"/>
        <w:tabs>
          <w:tab w:val="left" w:pos="4539"/>
        </w:tabs>
        <w:spacing w:before="93"/>
        <w:ind w:left="1060"/>
        <w:rPr>
          <w:sz w:val="24"/>
          <w:szCs w:val="24"/>
        </w:rPr>
      </w:pPr>
      <w:r w:rsidRPr="00190937">
        <w:rPr>
          <w:noProof/>
          <w:sz w:val="24"/>
          <w:szCs w:val="24"/>
        </w:rPr>
        <mc:AlternateContent>
          <mc:Choice Requires="wps">
            <w:drawing>
              <wp:anchor distT="0" distB="0" distL="114300" distR="114300" simplePos="0" relativeHeight="251708928" behindDoc="0" locked="0" layoutInCell="1" allowOverlap="1" wp14:anchorId="248BFBF4" wp14:editId="294D8ADF">
                <wp:simplePos x="0" y="0"/>
                <wp:positionH relativeFrom="page">
                  <wp:posOffset>810895</wp:posOffset>
                </wp:positionH>
                <wp:positionV relativeFrom="paragraph">
                  <wp:posOffset>55880</wp:posOffset>
                </wp:positionV>
                <wp:extent cx="168910" cy="168910"/>
                <wp:effectExtent l="10795" t="5715" r="10795" b="6350"/>
                <wp:wrapNone/>
                <wp:docPr id="4854650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3F3F3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CEF63" id="Rectangle 54" o:spid="_x0000_s1026" style="position:absolute;margin-left:63.85pt;margin-top:4.4pt;width:13.3pt;height:13.3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XLAgIAAOwDAAAOAAAAZHJzL2Uyb0RvYy54bWysU1Fv0zAQfkfiP1h+p2lKGV3UdJo6ipDG&#10;QBr7Aa7jJBa2z5zdpuXXc3a6roK3iUSy7nz23X3ffV7eHKxhe4VBg6t5OZlyppyERruu5k8/Nu8W&#10;nIUoXCMMOFXzowr8ZvX2zXLwlZpBD6ZRyCiJC9Xga97H6KuiCLJXVoQJeOUo2AJaEcnFrmhQDJTd&#10;mmI2nV4VA2DjEaQKgXbvxiBf5fxtq2T81rZBRWZqTr3FvGJet2ktVktRdSh8r+WpDfGKLqzQjoqe&#10;U92JKNgO9T+prJYIAdo4kWALaFstVcZAaMrpX2gee+FVxkLkBH+mKfy/tPJh/+i/Y2o9+HuQPwNz&#10;sO6F69QtIgy9Eg2VKxNRxeBDdb6QnEBX2Xb4Cg2NVuwiZA4OLdqUkNCxQ6b6eKZaHSKTtFleLa5L&#10;Goik0MlOFUT1fNljiJ8VWJaMmiNNMicX+/sQx6PPR1ItBxttTJ6mcWyo+XU5n+cLAYxuUjBjxG67&#10;Nsj2gvTwfpP+jIzQXx6zOpIqjbY1X0zTN+okkfHJNblKFNqMNjVt3ImdREjSXqi20ByJHIRRcvRE&#10;yOgBf3M2kNxqHn7tBCrOzBdHBKd2kz6zM//wcUYOXka2lxHhJKWqeeRsNNdx1PTOo+56qlRm7A5u&#10;aSitzoS9dHVqliSVKT/JP2n20s+nXh7p6g8AAAD//wMAUEsDBBQABgAIAAAAIQAcyOBU4AAAAAgB&#10;AAAPAAAAZHJzL2Rvd25yZXYueG1sTI9BS8NAFITvgv9heYI3u7FpbInZFFFUkCq09eJtk31NQrNv&#10;Y3bTRn99X096HGaY+SZbjrYVB+x940jB7SQCgVQ601Cl4HP7fLMA4YMmo1tHqOAHPSzzy4tMp8Yd&#10;aY2HTagEl5BPtYI6hC6V0pc1Wu0nrkNib+d6qwPLvpKm10cut62cRtGdtLohXqh1h481lvvNYBWs&#10;ko/fool3Xz7sX17H1dPbMLx/K3V9NT7cgwg4hr8wnPEZHXJmKtxAxouW9XQ+56iCBT84+8ksBlEo&#10;iJMZyDyT/w/kJwAAAP//AwBQSwECLQAUAAYACAAAACEAtoM4kv4AAADhAQAAEwAAAAAAAAAAAAAA&#10;AAAAAAAAW0NvbnRlbnRfVHlwZXNdLnhtbFBLAQItABQABgAIAAAAIQA4/SH/1gAAAJQBAAALAAAA&#10;AAAAAAAAAAAAAC8BAABfcmVscy8ucmVsc1BLAQItABQABgAIAAAAIQADIJXLAgIAAOwDAAAOAAAA&#10;AAAAAAAAAAAAAC4CAABkcnMvZTJvRG9jLnhtbFBLAQItABQABgAIAAAAIQAcyOBU4AAAAAgBAAAP&#10;AAAAAAAAAAAAAAAAAFwEAABkcnMvZG93bnJldi54bWxQSwUGAAAAAAQABADzAAAAaQUAAAAA&#10;" filled="f" strokecolor="#3f3f3f" strokeweight=".72pt">
                <w10:wrap anchorx="page"/>
              </v:rect>
            </w:pict>
          </mc:Fallback>
        </mc:AlternateContent>
      </w:r>
      <w:r w:rsidRPr="00190937">
        <w:rPr>
          <w:noProof/>
          <w:sz w:val="24"/>
          <w:szCs w:val="24"/>
        </w:rPr>
        <mc:AlternateContent>
          <mc:Choice Requires="wps">
            <w:drawing>
              <wp:anchor distT="0" distB="0" distL="114300" distR="114300" simplePos="0" relativeHeight="251710976" behindDoc="1" locked="0" layoutInCell="1" allowOverlap="1" wp14:anchorId="1ED54E94" wp14:editId="783434C4">
                <wp:simplePos x="0" y="0"/>
                <wp:positionH relativeFrom="page">
                  <wp:posOffset>3020695</wp:posOffset>
                </wp:positionH>
                <wp:positionV relativeFrom="paragraph">
                  <wp:posOffset>55880</wp:posOffset>
                </wp:positionV>
                <wp:extent cx="168910" cy="168910"/>
                <wp:effectExtent l="10795" t="5715" r="10795" b="6350"/>
                <wp:wrapNone/>
                <wp:docPr id="58836530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3F3F3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2508A" id="Rectangle 53" o:spid="_x0000_s1026" style="position:absolute;margin-left:237.85pt;margin-top:4.4pt;width:13.3pt;height:13.3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XLAgIAAOwDAAAOAAAAZHJzL2Uyb0RvYy54bWysU1Fv0zAQfkfiP1h+p2lKGV3UdJo6ipDG&#10;QBr7Aa7jJBa2z5zdpuXXc3a6roK3iUSy7nz23X3ffV7eHKxhe4VBg6t5OZlyppyERruu5k8/Nu8W&#10;nIUoXCMMOFXzowr8ZvX2zXLwlZpBD6ZRyCiJC9Xga97H6KuiCLJXVoQJeOUo2AJaEcnFrmhQDJTd&#10;mmI2nV4VA2DjEaQKgXbvxiBf5fxtq2T81rZBRWZqTr3FvGJet2ktVktRdSh8r+WpDfGKLqzQjoqe&#10;U92JKNgO9T+prJYIAdo4kWALaFstVcZAaMrpX2gee+FVxkLkBH+mKfy/tPJh/+i/Y2o9+HuQPwNz&#10;sO6F69QtIgy9Eg2VKxNRxeBDdb6QnEBX2Xb4Cg2NVuwiZA4OLdqUkNCxQ6b6eKZaHSKTtFleLa5L&#10;Goik0MlOFUT1fNljiJ8VWJaMmiNNMicX+/sQx6PPR1ItBxttTJ6mcWyo+XU5n+cLAYxuUjBjxG67&#10;Nsj2gvTwfpP+jIzQXx6zOpIqjbY1X0zTN+okkfHJNblKFNqMNjVt3ImdREjSXqi20ByJHIRRcvRE&#10;yOgBf3M2kNxqHn7tBCrOzBdHBKd2kz6zM//wcUYOXka2lxHhJKWqeeRsNNdx1PTOo+56qlRm7A5u&#10;aSitzoS9dHVqliSVKT/JP2n20s+nXh7p6g8AAAD//wMAUEsDBBQABgAIAAAAIQBi8SXb4AAAAAgB&#10;AAAPAAAAZHJzL2Rvd25yZXYueG1sTI9BS8NAFITvgv9heYI3u7FpbIl5KaKoIFWwevG2SV6T0Ozb&#10;mN200V/v86THYYaZb7L1ZDt1oMG3jhEuZxEo4tJVLdcI72/3FytQPhiuTOeYEL7Iwzo/PclMWrkj&#10;v9JhG2olJexTg9CE0Kda+7Iha/zM9cTi7dxgTRA51LoazFHKbafnUXSlrWlZFhrT021D5X47WoRN&#10;8vJdtPHuw4f9w+O0uXsax+dPxPOz6eYaVKAp/IXhF1/QIRemwo1cedUhLJbJUqIIK3kgfhLNY1AF&#10;QpwsQOeZ/n8g/wEAAP//AwBQSwECLQAUAAYACAAAACEAtoM4kv4AAADhAQAAEwAAAAAAAAAAAAAA&#10;AAAAAAAAW0NvbnRlbnRfVHlwZXNdLnhtbFBLAQItABQABgAIAAAAIQA4/SH/1gAAAJQBAAALAAAA&#10;AAAAAAAAAAAAAC8BAABfcmVscy8ucmVsc1BLAQItABQABgAIAAAAIQADIJXLAgIAAOwDAAAOAAAA&#10;AAAAAAAAAAAAAC4CAABkcnMvZTJvRG9jLnhtbFBLAQItABQABgAIAAAAIQBi8SXb4AAAAAgBAAAP&#10;AAAAAAAAAAAAAAAAAFwEAABkcnMvZG93bnJldi54bWxQSwUGAAAAAAQABADzAAAAaQUAAAAA&#10;" filled="f" strokecolor="#3f3f3f" strokeweight=".72pt">
                <w10:wrap anchorx="page"/>
              </v:rect>
            </w:pict>
          </mc:Fallback>
        </mc:AlternateContent>
      </w:r>
      <w:r w:rsidRPr="00190937">
        <w:rPr>
          <w:color w:val="3F3F3F"/>
          <w:spacing w:val="-8"/>
          <w:sz w:val="24"/>
          <w:szCs w:val="24"/>
        </w:rPr>
        <w:t>Yes</w:t>
      </w:r>
      <w:r w:rsidRPr="00190937">
        <w:rPr>
          <w:color w:val="3F3F3F"/>
          <w:spacing w:val="-8"/>
          <w:sz w:val="24"/>
          <w:szCs w:val="24"/>
        </w:rPr>
        <w:tab/>
      </w:r>
      <w:r w:rsidRPr="00190937">
        <w:rPr>
          <w:color w:val="3F3F3F"/>
          <w:sz w:val="24"/>
          <w:szCs w:val="24"/>
        </w:rPr>
        <w:t>No (Go to Q</w:t>
      </w:r>
      <w:r w:rsidR="005E2BDB">
        <w:rPr>
          <w:color w:val="FF0000"/>
          <w:sz w:val="24"/>
          <w:szCs w:val="24"/>
        </w:rPr>
        <w:t>7</w:t>
      </w:r>
      <w:r w:rsidRPr="00190937">
        <w:rPr>
          <w:color w:val="3F3F3F"/>
          <w:sz w:val="24"/>
          <w:szCs w:val="24"/>
        </w:rPr>
        <w:t>)</w:t>
      </w:r>
    </w:p>
    <w:p w14:paraId="19213828"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01C2FF17" w14:textId="2F48D3B7" w:rsidR="00CD7940" w:rsidRPr="000F18B6" w:rsidRDefault="00CD7940" w:rsidP="00CD7940">
      <w:pPr>
        <w:autoSpaceDE w:val="0"/>
        <w:autoSpaceDN w:val="0"/>
        <w:adjustRightInd w:val="0"/>
        <w:spacing w:after="0" w:line="240" w:lineRule="auto"/>
        <w:rPr>
          <w:rFonts w:ascii="Arial" w:hAnsi="Arial" w:cs="Arial"/>
          <w:b/>
          <w:color w:val="auto"/>
          <w:sz w:val="24"/>
          <w:szCs w:val="24"/>
          <w:shd w:val="clear" w:color="auto" w:fill="FFFFFF"/>
        </w:rPr>
      </w:pPr>
      <w:r w:rsidRPr="000F18B6">
        <w:rPr>
          <w:rFonts w:ascii="Arial" w:hAnsi="Arial" w:cs="Arial"/>
          <w:color w:val="auto"/>
          <w:sz w:val="24"/>
          <w:szCs w:val="24"/>
          <w:shd w:val="clear" w:color="auto" w:fill="FFFFFF"/>
        </w:rPr>
        <w:t>Q</w:t>
      </w:r>
      <w:r w:rsidR="00190937">
        <w:rPr>
          <w:rFonts w:ascii="Arial" w:hAnsi="Arial" w:cs="Arial"/>
          <w:color w:val="auto"/>
          <w:sz w:val="24"/>
          <w:szCs w:val="24"/>
          <w:shd w:val="clear" w:color="auto" w:fill="FFFFFF"/>
        </w:rPr>
        <w:t>6</w:t>
      </w:r>
      <w:r w:rsidRPr="000F18B6">
        <w:rPr>
          <w:rFonts w:ascii="Arial" w:hAnsi="Arial" w:cs="Arial"/>
          <w:color w:val="auto"/>
          <w:sz w:val="24"/>
          <w:szCs w:val="24"/>
          <w:shd w:val="clear" w:color="auto" w:fill="FFFFFF"/>
        </w:rPr>
        <w:t xml:space="preserve">. Which of the following best describes you? </w:t>
      </w:r>
      <w:r w:rsidRPr="000F18B6">
        <w:rPr>
          <w:rFonts w:ascii="Arial" w:hAnsi="Arial" w:cs="Arial"/>
          <w:b/>
          <w:color w:val="auto"/>
          <w:sz w:val="24"/>
          <w:szCs w:val="24"/>
          <w:shd w:val="clear" w:color="auto" w:fill="FFFFFF"/>
        </w:rPr>
        <w:t>Please tick one box</w:t>
      </w:r>
    </w:p>
    <w:p w14:paraId="79154AD2" w14:textId="77777777" w:rsidR="006F7E9C" w:rsidRDefault="006F7E9C" w:rsidP="00FB4957">
      <w:pPr>
        <w:autoSpaceDE w:val="0"/>
        <w:autoSpaceDN w:val="0"/>
        <w:adjustRightInd w:val="0"/>
        <w:spacing w:after="0" w:line="240" w:lineRule="auto"/>
        <w:rPr>
          <w:rFonts w:ascii="Arial" w:hAnsi="Arial" w:cs="Arial"/>
          <w:color w:val="auto"/>
          <w:sz w:val="24"/>
          <w:szCs w:val="24"/>
          <w:shd w:val="clear" w:color="auto" w:fill="FFFFFF"/>
        </w:rPr>
      </w:pPr>
    </w:p>
    <w:p w14:paraId="7AFA3033" w14:textId="77777777" w:rsidR="006F7E9C" w:rsidRDefault="006F7E9C" w:rsidP="006F7E9C">
      <w:pPr>
        <w:autoSpaceDE w:val="0"/>
        <w:autoSpaceDN w:val="0"/>
        <w:adjustRightInd w:val="0"/>
        <w:spacing w:after="0" w:line="240" w:lineRule="auto"/>
        <w:rPr>
          <w:rFonts w:ascii="Arial" w:hAnsi="Arial" w:cs="Arial"/>
          <w:color w:val="auto"/>
          <w:sz w:val="24"/>
          <w:szCs w:val="24"/>
          <w:shd w:val="clear" w:color="auto" w:fill="FFFFFF"/>
        </w:rPr>
        <w:sectPr w:rsidR="006F7E9C" w:rsidSect="00FA213B">
          <w:headerReference w:type="even" r:id="rId25"/>
          <w:headerReference w:type="default" r:id="rId26"/>
          <w:footerReference w:type="even" r:id="rId27"/>
          <w:footerReference w:type="default" r:id="rId28"/>
          <w:headerReference w:type="first" r:id="rId29"/>
          <w:footerReference w:type="first" r:id="rId30"/>
          <w:type w:val="continuous"/>
          <w:pgSz w:w="11906" w:h="16838"/>
          <w:pgMar w:top="426" w:right="1133" w:bottom="426" w:left="993" w:header="708" w:footer="0" w:gutter="0"/>
          <w:cols w:space="142"/>
          <w:docGrid w:linePitch="360"/>
        </w:sectPr>
      </w:pPr>
    </w:p>
    <w:p w14:paraId="5F2491EB" w14:textId="392DEDE8" w:rsidR="006F7E9C" w:rsidRPr="006F7E9C"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Female / Woman</w:t>
      </w:r>
    </w:p>
    <w:p w14:paraId="18FEDE35" w14:textId="320CB2C7" w:rsidR="006F7E9C" w:rsidRPr="006F7E9C"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Male / Man</w:t>
      </w:r>
    </w:p>
    <w:p w14:paraId="049F5812" w14:textId="2C333970" w:rsidR="006F7E9C" w:rsidRPr="006F7E9C"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Gender fluid</w:t>
      </w:r>
      <w:r w:rsidR="006F7E9C">
        <w:rPr>
          <w:rFonts w:ascii="Arial" w:hAnsi="Arial" w:cs="Arial"/>
          <w:color w:val="auto"/>
          <w:sz w:val="24"/>
          <w:szCs w:val="24"/>
          <w:shd w:val="clear" w:color="auto" w:fill="FFFFFF"/>
        </w:rPr>
        <w:t xml:space="preserve"> </w:t>
      </w:r>
    </w:p>
    <w:p w14:paraId="11DD36AE" w14:textId="457686BB" w:rsidR="006F7E9C"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Gender non-conforming</w:t>
      </w:r>
    </w:p>
    <w:p w14:paraId="268CE93D" w14:textId="4C1EB19C" w:rsidR="006F7E9C" w:rsidRPr="006F7E9C"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Non-binary</w:t>
      </w:r>
      <w:r w:rsidR="006F7E9C">
        <w:rPr>
          <w:rFonts w:ascii="Arial" w:hAnsi="Arial" w:cs="Arial"/>
          <w:color w:val="auto"/>
          <w:sz w:val="24"/>
          <w:szCs w:val="24"/>
          <w:shd w:val="clear" w:color="auto" w:fill="FFFFFF"/>
        </w:rPr>
        <w:t xml:space="preserve"> </w:t>
      </w:r>
    </w:p>
    <w:p w14:paraId="06DC8D6C" w14:textId="6D16DEF9" w:rsidR="006F7E9C" w:rsidRPr="006F7E9C"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Trans man / FTM</w:t>
      </w:r>
    </w:p>
    <w:p w14:paraId="562A2DEB" w14:textId="2BC95D4B" w:rsidR="006F7E9C" w:rsidRPr="006F7E9C"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Trans woman / MTF</w:t>
      </w:r>
    </w:p>
    <w:p w14:paraId="14987847" w14:textId="3C2009EA" w:rsidR="006F7E9C" w:rsidRPr="000F18B6" w:rsidRDefault="00CD7940" w:rsidP="006F7E9C">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eastAsia="Calibri" w:hAnsi="Arial" w:cs="Arial"/>
          <w:color w:val="auto"/>
          <w:sz w:val="24"/>
          <w:szCs w:val="24"/>
        </w:rPr>
        <w:t></w:t>
      </w:r>
      <w:r>
        <w:rPr>
          <w:rFonts w:ascii="Arial" w:eastAsia="Calibri" w:hAnsi="Arial" w:cs="Arial"/>
          <w:color w:val="auto"/>
          <w:sz w:val="24"/>
          <w:szCs w:val="24"/>
        </w:rPr>
        <w:t xml:space="preserve"> </w:t>
      </w:r>
      <w:r w:rsidR="006F7E9C" w:rsidRPr="006F7E9C">
        <w:rPr>
          <w:rFonts w:ascii="Arial" w:hAnsi="Arial" w:cs="Arial"/>
          <w:color w:val="auto"/>
          <w:sz w:val="24"/>
          <w:szCs w:val="24"/>
          <w:shd w:val="clear" w:color="auto" w:fill="FFFFFF"/>
        </w:rPr>
        <w:t>I describe myself another way</w:t>
      </w:r>
      <w:r>
        <w:rPr>
          <w:rFonts w:ascii="Arial" w:hAnsi="Arial" w:cs="Arial"/>
          <w:color w:val="auto"/>
          <w:sz w:val="24"/>
          <w:szCs w:val="24"/>
          <w:shd w:val="clear" w:color="auto" w:fill="FFFFFF"/>
        </w:rPr>
        <w:t xml:space="preserve"> </w:t>
      </w:r>
      <w:r w:rsidR="006F7E9C" w:rsidRPr="006F7E9C">
        <w:rPr>
          <w:rFonts w:ascii="Arial" w:hAnsi="Arial" w:cs="Arial"/>
          <w:color w:val="auto"/>
          <w:sz w:val="24"/>
          <w:szCs w:val="24"/>
          <w:shd w:val="clear" w:color="auto" w:fill="FFFFFF"/>
        </w:rPr>
        <w:t>(please state)</w:t>
      </w:r>
    </w:p>
    <w:p w14:paraId="6B18176D" w14:textId="77777777" w:rsidR="006F7E9C" w:rsidRDefault="006F7E9C" w:rsidP="00FB4957">
      <w:pPr>
        <w:autoSpaceDE w:val="0"/>
        <w:autoSpaceDN w:val="0"/>
        <w:adjustRightInd w:val="0"/>
        <w:spacing w:after="0" w:line="240" w:lineRule="auto"/>
        <w:rPr>
          <w:rFonts w:ascii="Arial" w:hAnsi="Arial" w:cs="Arial"/>
          <w:b/>
          <w:color w:val="auto"/>
          <w:sz w:val="24"/>
          <w:szCs w:val="24"/>
          <w:shd w:val="clear" w:color="auto" w:fill="FFFFFF"/>
        </w:rPr>
        <w:sectPr w:rsidR="006F7E9C" w:rsidSect="006F7E9C">
          <w:type w:val="continuous"/>
          <w:pgSz w:w="11906" w:h="16838"/>
          <w:pgMar w:top="426" w:right="282" w:bottom="426" w:left="993" w:header="708" w:footer="0" w:gutter="0"/>
          <w:cols w:num="3" w:space="46"/>
          <w:docGrid w:linePitch="360"/>
        </w:sectPr>
      </w:pPr>
    </w:p>
    <w:tbl>
      <w:tblPr>
        <w:tblW w:w="10592" w:type="dxa"/>
        <w:tblLayout w:type="fixed"/>
        <w:tblCellMar>
          <w:left w:w="0" w:type="dxa"/>
          <w:right w:w="0" w:type="dxa"/>
        </w:tblCellMar>
        <w:tblLook w:val="0000" w:firstRow="0" w:lastRow="0" w:firstColumn="0" w:lastColumn="0" w:noHBand="0" w:noVBand="0"/>
      </w:tblPr>
      <w:tblGrid>
        <w:gridCol w:w="20"/>
        <w:gridCol w:w="10572"/>
      </w:tblGrid>
      <w:tr w:rsidR="003F4C51" w:rsidRPr="000F18B6" w14:paraId="225DD7CC" w14:textId="77777777" w:rsidTr="009E5883">
        <w:trPr>
          <w:cantSplit/>
        </w:trPr>
        <w:tc>
          <w:tcPr>
            <w:tcW w:w="20" w:type="dxa"/>
            <w:tcBorders>
              <w:top w:val="nil"/>
              <w:left w:val="nil"/>
              <w:bottom w:val="nil"/>
              <w:right w:val="nil"/>
            </w:tcBorders>
          </w:tcPr>
          <w:p w14:paraId="587B6A96" w14:textId="77777777" w:rsidR="003F4C51" w:rsidRPr="000F18B6" w:rsidRDefault="003F4C51" w:rsidP="00CD7940">
            <w:pPr>
              <w:spacing w:after="120" w:line="240" w:lineRule="auto"/>
              <w:rPr>
                <w:rFonts w:ascii="Arial" w:eastAsia="Calibri" w:hAnsi="Arial" w:cs="Arial"/>
                <w:color w:val="auto"/>
                <w:sz w:val="24"/>
                <w:szCs w:val="24"/>
              </w:rPr>
            </w:pPr>
          </w:p>
        </w:tc>
        <w:tc>
          <w:tcPr>
            <w:tcW w:w="10572" w:type="dxa"/>
            <w:tcBorders>
              <w:top w:val="nil"/>
              <w:left w:val="nil"/>
              <w:bottom w:val="nil"/>
              <w:right w:val="nil"/>
            </w:tcBorders>
          </w:tcPr>
          <w:p w14:paraId="11B4D00A" w14:textId="77777777" w:rsidR="003F4C51" w:rsidRPr="000F18B6" w:rsidRDefault="003F4C51" w:rsidP="00FB4957">
            <w:pPr>
              <w:autoSpaceDE w:val="0"/>
              <w:autoSpaceDN w:val="0"/>
              <w:adjustRightInd w:val="0"/>
              <w:spacing w:after="0" w:line="240" w:lineRule="auto"/>
              <w:ind w:left="20" w:hanging="20"/>
              <w:rPr>
                <w:rFonts w:ascii="Arial" w:eastAsia="Calibri" w:hAnsi="Arial" w:cs="Arial"/>
                <w:color w:val="404040"/>
                <w:sz w:val="24"/>
                <w:szCs w:val="24"/>
              </w:rPr>
            </w:pPr>
          </w:p>
          <w:p w14:paraId="609DD76A" w14:textId="77777777" w:rsidR="003F4C51" w:rsidRPr="000F18B6" w:rsidRDefault="003F4C51" w:rsidP="00FB4957">
            <w:pPr>
              <w:autoSpaceDE w:val="0"/>
              <w:autoSpaceDN w:val="0"/>
              <w:adjustRightInd w:val="0"/>
              <w:spacing w:after="0" w:line="240" w:lineRule="auto"/>
              <w:ind w:left="20" w:hanging="20"/>
              <w:rPr>
                <w:rFonts w:ascii="Arial" w:eastAsia="Calibri" w:hAnsi="Arial" w:cs="Arial"/>
                <w:color w:val="auto"/>
                <w:sz w:val="24"/>
                <w:szCs w:val="24"/>
              </w:rPr>
            </w:pPr>
            <w:r w:rsidRPr="000F18B6">
              <w:rPr>
                <w:rFonts w:ascii="Arial" w:eastAsia="Calibri" w:hAnsi="Arial" w:cs="Arial"/>
                <w:color w:val="404040"/>
                <w:sz w:val="24"/>
                <w:szCs w:val="24"/>
              </w:rPr>
              <w:t xml:space="preserve">If you prefer to use your own term, or there is anything else about your gender </w:t>
            </w:r>
            <w:r w:rsidR="00205699" w:rsidRPr="000F18B6">
              <w:rPr>
                <w:rFonts w:ascii="Arial" w:eastAsia="Calibri" w:hAnsi="Arial" w:cs="Arial"/>
                <w:color w:val="404040"/>
                <w:sz w:val="24"/>
                <w:szCs w:val="24"/>
              </w:rPr>
              <w:t xml:space="preserve">or gender identity </w:t>
            </w:r>
            <w:r w:rsidRPr="000F18B6">
              <w:rPr>
                <w:rFonts w:ascii="Arial" w:eastAsia="Calibri" w:hAnsi="Arial" w:cs="Arial"/>
                <w:color w:val="404040"/>
                <w:sz w:val="24"/>
                <w:szCs w:val="24"/>
              </w:rPr>
              <w:t>you would like to say, please use the space below</w:t>
            </w:r>
          </w:p>
        </w:tc>
      </w:tr>
    </w:tbl>
    <w:p w14:paraId="052C823B"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51584" behindDoc="0" locked="0" layoutInCell="1" allowOverlap="1" wp14:anchorId="6C88D767" wp14:editId="58BC71BE">
                <wp:simplePos x="0" y="0"/>
                <wp:positionH relativeFrom="column">
                  <wp:posOffset>-12700</wp:posOffset>
                </wp:positionH>
                <wp:positionV relativeFrom="paragraph">
                  <wp:posOffset>139700</wp:posOffset>
                </wp:positionV>
                <wp:extent cx="6507480" cy="21336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650748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C522D" id="Rectangle 11" o:spid="_x0000_s1026" style="position:absolute;margin-left:-1pt;margin-top:11pt;width:512.4pt;height:16.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dQlgIAAIYFAAAOAAAAZHJzL2Uyb0RvYy54bWysVEtv2zAMvg/YfxB0X+2k6WNBnSJo0WFA&#10;0QZth55VWYoFSKImKXGyXz9KfiToih2G5eCIIvmR/ETy6npnNNkKHxTYik5OSkqE5VAru67oj5e7&#10;L5eUhMhszTRYUdG9CPR68fnTVevmYgoN6Fp4giA2zFtX0SZGNy+KwBthWDgBJywqJXjDIop+XdSe&#10;tYhudDEty/OiBV87D1yEgLe3nZIuMr6UgsdHKYOIRFcUc4v56/P3LX2LxRWbrz1zjeJ9GuwfsjBM&#10;WQw6Qt2yyMjGqz+gjOIeAsh4wsEUIKXiIteA1UzKd9U8N8yJXAuSE9xIU/h/sPxhu/JE1fh2E0os&#10;M/hGT8gas2stCN4hQa0Lc7R7divfSwGPqdqd9Cb9Yx1kl0ndj6SKXSQcL8/PyovZJXLPUTednJ6e&#10;Z9aLg7fzIX4TYEg6VNRj+Mwl296HiBHRdDBJwSzcKa3zw2mbLgJoVae7LKTOETfaky3DN4+7XAJC&#10;HFmhlDyLVFhXSj7FvRYJQtsnIZETTH6aE8ndeMBknAsbJ52qYbXoQp2V+Et8pWBDFlnKgAlZYpIj&#10;dg8wWHYgA3YH09snV5GbeXQu/5ZY5zx65Mhg4+hslAX/EYDGqvrInf1AUkdNYukN6j12jIdulILj&#10;dwqf7Z6FuGIeZwdfGvdBfMSP1NBWFPoTJQ34Xx/dJ3tsadRS0uIsVjT83DAvKNHfLTb718lsloY3&#10;C7OziykK/ljzdqyxG3MD+PTYz5hdPib7qIej9GBecW0sU1RUMcsxdkV59INwE7sdgYuHi+Uym+HA&#10;Ohbv7bPjCTyxmtryZffKvOt7N2LXP8Awt2z+roU72+RpYbmJIFXu7wOvPd847Llx+sWUtsmxnK0O&#10;63PxGwAA//8DAFBLAwQUAAYACAAAACEAbqVSFeAAAAAJAQAADwAAAGRycy9kb3ducmV2LnhtbEyP&#10;wUrDQBCG74LvsIzgpbQbF1okZlKKUFsEBas99LbNTrPB7GzIbtv49m5OehqGf/jn+4rl4FpxoT40&#10;nhEeZhkI4sqbhmuEr8/19BFEiJqNbj0Twg8FWJa3N4XOjb/yB112sRaphEOuEWyMXS5lqCw5HWa+&#10;I07ZyfdOx7T2tTS9vqZy10qVZQvpdMPpg9UdPVuqvndnh7De2MlKvr7tu214Pzm17V42kwPi/d2w&#10;egIRaYh/xzDiJ3QoE9PRn9kE0SJMVVKJCGqcY54plVyOCPP5AmRZyP8G5S8AAAD//wMAUEsBAi0A&#10;FAAGAAgAAAAhALaDOJL+AAAA4QEAABMAAAAAAAAAAAAAAAAAAAAAAFtDb250ZW50X1R5cGVzXS54&#10;bWxQSwECLQAUAAYACAAAACEAOP0h/9YAAACUAQAACwAAAAAAAAAAAAAAAAAvAQAAX3JlbHMvLnJl&#10;bHNQSwECLQAUAAYACAAAACEA9fMnUJYCAACGBQAADgAAAAAAAAAAAAAAAAAuAgAAZHJzL2Uyb0Rv&#10;Yy54bWxQSwECLQAUAAYACAAAACEAbqVSFeAAAAAJAQAADwAAAAAAAAAAAAAAAADwBAAAZHJzL2Rv&#10;d25yZXYueG1sUEsFBgAAAAAEAAQA8wAAAP0FAAAAAA==&#10;" filled="f" strokecolor="black [3213]" strokeweight="2pt"/>
            </w:pict>
          </mc:Fallback>
        </mc:AlternateContent>
      </w:r>
    </w:p>
    <w:p w14:paraId="178CD219"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shd w:val="clear" w:color="auto" w:fill="FFFFFF"/>
        </w:rPr>
      </w:pPr>
    </w:p>
    <w:p w14:paraId="1064D98F" w14:textId="77777777" w:rsidR="00E233E6" w:rsidRDefault="00E233E6" w:rsidP="00FB4957">
      <w:pPr>
        <w:autoSpaceDE w:val="0"/>
        <w:autoSpaceDN w:val="0"/>
        <w:adjustRightInd w:val="0"/>
        <w:spacing w:after="0" w:line="240" w:lineRule="auto"/>
        <w:rPr>
          <w:rFonts w:ascii="Arial" w:hAnsi="Arial" w:cs="Arial"/>
          <w:color w:val="auto"/>
          <w:sz w:val="24"/>
          <w:szCs w:val="24"/>
          <w:shd w:val="clear" w:color="auto" w:fill="FFFFFF"/>
        </w:rPr>
      </w:pPr>
    </w:p>
    <w:p w14:paraId="1B86EF6B"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4988A4F2"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402A8518"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631C454A"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2F07C091"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7AA709DA"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164DDCE9" w14:textId="77777777" w:rsidR="00190937" w:rsidRDefault="00190937" w:rsidP="00FB4957">
      <w:pPr>
        <w:autoSpaceDE w:val="0"/>
        <w:autoSpaceDN w:val="0"/>
        <w:adjustRightInd w:val="0"/>
        <w:spacing w:after="0" w:line="240" w:lineRule="auto"/>
        <w:rPr>
          <w:rFonts w:ascii="Arial" w:hAnsi="Arial" w:cs="Arial"/>
          <w:color w:val="auto"/>
          <w:sz w:val="24"/>
          <w:szCs w:val="24"/>
          <w:shd w:val="clear" w:color="auto" w:fill="FFFFFF"/>
        </w:rPr>
      </w:pPr>
    </w:p>
    <w:p w14:paraId="07FAF993" w14:textId="6307BC6C" w:rsidR="00E233E6" w:rsidRPr="000F18B6" w:rsidRDefault="001F272B" w:rsidP="00FB4957">
      <w:pPr>
        <w:autoSpaceDE w:val="0"/>
        <w:autoSpaceDN w:val="0"/>
        <w:adjustRightInd w:val="0"/>
        <w:spacing w:after="0" w:line="240" w:lineRule="auto"/>
        <w:rPr>
          <w:rFonts w:ascii="Arial" w:hAnsi="Arial" w:cs="Arial"/>
          <w:b/>
          <w:color w:val="auto"/>
          <w:sz w:val="24"/>
          <w:szCs w:val="24"/>
          <w:shd w:val="clear" w:color="auto" w:fill="FFFFFF"/>
        </w:rPr>
      </w:pPr>
      <w:r w:rsidRPr="000F18B6">
        <w:rPr>
          <w:rFonts w:ascii="Arial" w:hAnsi="Arial" w:cs="Arial"/>
          <w:color w:val="auto"/>
          <w:sz w:val="24"/>
          <w:szCs w:val="24"/>
          <w:shd w:val="clear" w:color="auto" w:fill="FFFFFF"/>
        </w:rPr>
        <w:lastRenderedPageBreak/>
        <w:t>Q</w:t>
      </w:r>
      <w:r w:rsidR="00190937">
        <w:rPr>
          <w:rFonts w:ascii="Arial" w:hAnsi="Arial" w:cs="Arial"/>
          <w:color w:val="auto"/>
          <w:sz w:val="24"/>
          <w:szCs w:val="24"/>
          <w:shd w:val="clear" w:color="auto" w:fill="FFFFFF"/>
        </w:rPr>
        <w:t>7</w:t>
      </w:r>
      <w:r w:rsidR="00E233E6" w:rsidRPr="000F18B6">
        <w:rPr>
          <w:rFonts w:ascii="Arial" w:hAnsi="Arial" w:cs="Arial"/>
          <w:color w:val="auto"/>
          <w:sz w:val="24"/>
          <w:szCs w:val="24"/>
          <w:shd w:val="clear" w:color="auto" w:fill="FFFFFF"/>
        </w:rPr>
        <w:t>. Which of the following best de</w:t>
      </w:r>
      <w:r w:rsidR="005E2BDB">
        <w:rPr>
          <w:rFonts w:ascii="Arial" w:hAnsi="Arial" w:cs="Arial"/>
          <w:color w:val="auto"/>
          <w:sz w:val="24"/>
          <w:szCs w:val="24"/>
          <w:shd w:val="clear" w:color="auto" w:fill="FFFFFF"/>
        </w:rPr>
        <w:t>s</w:t>
      </w:r>
      <w:r w:rsidR="00E233E6" w:rsidRPr="000F18B6">
        <w:rPr>
          <w:rFonts w:ascii="Arial" w:hAnsi="Arial" w:cs="Arial"/>
          <w:color w:val="auto"/>
          <w:sz w:val="24"/>
          <w:szCs w:val="24"/>
          <w:shd w:val="clear" w:color="auto" w:fill="FFFFFF"/>
        </w:rPr>
        <w:t>cri</w:t>
      </w:r>
      <w:r w:rsidR="005E2BDB">
        <w:rPr>
          <w:rFonts w:ascii="Arial" w:hAnsi="Arial" w:cs="Arial"/>
          <w:color w:val="auto"/>
          <w:sz w:val="24"/>
          <w:szCs w:val="24"/>
          <w:shd w:val="clear" w:color="auto" w:fill="FFFFFF"/>
        </w:rPr>
        <w:t>b</w:t>
      </w:r>
      <w:r w:rsidR="00E233E6" w:rsidRPr="000F18B6">
        <w:rPr>
          <w:rFonts w:ascii="Arial" w:hAnsi="Arial" w:cs="Arial"/>
          <w:color w:val="auto"/>
          <w:sz w:val="24"/>
          <w:szCs w:val="24"/>
          <w:shd w:val="clear" w:color="auto" w:fill="FFFFFF"/>
        </w:rPr>
        <w:t xml:space="preserve">es your ethnic background? </w:t>
      </w:r>
      <w:r w:rsidR="00E233E6" w:rsidRPr="000F18B6">
        <w:rPr>
          <w:rFonts w:ascii="Arial" w:hAnsi="Arial" w:cs="Arial"/>
          <w:b/>
          <w:color w:val="auto"/>
          <w:sz w:val="24"/>
          <w:szCs w:val="24"/>
          <w:shd w:val="clear" w:color="auto" w:fill="FFFFFF"/>
        </w:rPr>
        <w:t>Please tick one box</w:t>
      </w:r>
    </w:p>
    <w:p w14:paraId="42453FD7" w14:textId="77777777" w:rsidR="00EE286F" w:rsidRPr="000F18B6" w:rsidRDefault="00EE286F" w:rsidP="00FB4957">
      <w:pPr>
        <w:autoSpaceDE w:val="0"/>
        <w:autoSpaceDN w:val="0"/>
        <w:adjustRightInd w:val="0"/>
        <w:spacing w:after="0" w:line="240" w:lineRule="auto"/>
        <w:rPr>
          <w:rFonts w:ascii="Arial" w:hAnsi="Arial" w:cs="Arial"/>
          <w:b/>
          <w:color w:val="auto"/>
          <w:sz w:val="24"/>
          <w:szCs w:val="24"/>
          <w:shd w:val="clear" w:color="auto" w:fill="FFFFFF"/>
        </w:rPr>
      </w:pPr>
    </w:p>
    <w:p w14:paraId="75AEE0DC" w14:textId="77777777" w:rsidR="00EE286F" w:rsidRPr="000F18B6" w:rsidRDefault="00EE286F" w:rsidP="00FB4957">
      <w:pPr>
        <w:pStyle w:val="ListParagraph"/>
        <w:numPr>
          <w:ilvl w:val="0"/>
          <w:numId w:val="18"/>
        </w:numPr>
        <w:autoSpaceDE w:val="0"/>
        <w:autoSpaceDN w:val="0"/>
        <w:adjustRightInd w:val="0"/>
        <w:spacing w:after="0" w:line="240" w:lineRule="auto"/>
        <w:rPr>
          <w:rFonts w:ascii="Arial" w:hAnsi="Arial" w:cs="Arial"/>
          <w:color w:val="auto"/>
          <w:sz w:val="24"/>
          <w:szCs w:val="24"/>
          <w:shd w:val="clear" w:color="auto" w:fill="FFFFFF"/>
        </w:rPr>
        <w:sectPr w:rsidR="00EE286F" w:rsidRPr="000F18B6" w:rsidSect="00FA213B">
          <w:type w:val="continuous"/>
          <w:pgSz w:w="11906" w:h="16838"/>
          <w:pgMar w:top="426" w:right="1133" w:bottom="426" w:left="993" w:header="708" w:footer="0" w:gutter="0"/>
          <w:cols w:space="142"/>
          <w:docGrid w:linePitch="360"/>
        </w:sectPr>
      </w:pPr>
    </w:p>
    <w:p w14:paraId="50F55C3F" w14:textId="4FD87A79" w:rsidR="00EE286F" w:rsidRPr="000F18B6" w:rsidRDefault="00EE286F" w:rsidP="00FB4957">
      <w:pPr>
        <w:pStyle w:val="ListParagraph"/>
        <w:numPr>
          <w:ilvl w:val="0"/>
          <w:numId w:val="18"/>
        </w:num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White British</w:t>
      </w:r>
    </w:p>
    <w:p w14:paraId="6FE0AE55" w14:textId="570512FE" w:rsidR="00EE286F" w:rsidRPr="000F18B6" w:rsidRDefault="00EE286F" w:rsidP="00FB4957">
      <w:pPr>
        <w:pStyle w:val="ListParagraph"/>
        <w:numPr>
          <w:ilvl w:val="0"/>
          <w:numId w:val="18"/>
        </w:num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Other White</w:t>
      </w:r>
      <w:r w:rsidR="00FB4957">
        <w:rPr>
          <w:rFonts w:ascii="Arial" w:hAnsi="Arial" w:cs="Arial"/>
          <w:color w:val="auto"/>
          <w:sz w:val="24"/>
          <w:szCs w:val="24"/>
          <w:shd w:val="clear" w:color="auto" w:fill="FFFFFF"/>
        </w:rPr>
        <w:t xml:space="preserve"> (please state)</w:t>
      </w:r>
    </w:p>
    <w:p w14:paraId="198CDDBB" w14:textId="77777777" w:rsidR="00EE286F" w:rsidRPr="000F18B6" w:rsidRDefault="00EE286F" w:rsidP="00FB4957">
      <w:pPr>
        <w:pStyle w:val="ListParagraph"/>
        <w:numPr>
          <w:ilvl w:val="0"/>
          <w:numId w:val="18"/>
        </w:num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Black / Black British</w:t>
      </w:r>
      <w:r w:rsidRPr="000F18B6">
        <w:rPr>
          <w:rFonts w:ascii="Arial" w:hAnsi="Arial" w:cs="Arial"/>
          <w:color w:val="auto"/>
          <w:sz w:val="24"/>
          <w:szCs w:val="24"/>
          <w:shd w:val="clear" w:color="auto" w:fill="FFFFFF"/>
        </w:rPr>
        <w:tab/>
      </w:r>
    </w:p>
    <w:p w14:paraId="4C23034F" w14:textId="77777777" w:rsidR="00EE286F" w:rsidRPr="000F18B6" w:rsidRDefault="00EE286F" w:rsidP="00FB4957">
      <w:pPr>
        <w:pStyle w:val="ListParagraph"/>
        <w:numPr>
          <w:ilvl w:val="0"/>
          <w:numId w:val="18"/>
        </w:num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Asian / Asian British</w:t>
      </w:r>
    </w:p>
    <w:p w14:paraId="7642C643" w14:textId="77777777" w:rsidR="00EE286F" w:rsidRPr="000F18B6" w:rsidRDefault="00EE286F" w:rsidP="00FB4957">
      <w:pPr>
        <w:pStyle w:val="ListParagraph"/>
        <w:numPr>
          <w:ilvl w:val="0"/>
          <w:numId w:val="18"/>
        </w:num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Mixed / Multiple ethnicities</w:t>
      </w:r>
    </w:p>
    <w:p w14:paraId="7ABCED00" w14:textId="77777777" w:rsidR="00EE286F" w:rsidRPr="000F18B6" w:rsidRDefault="00EE286F" w:rsidP="00FB4957">
      <w:pPr>
        <w:pStyle w:val="ListParagraph"/>
        <w:numPr>
          <w:ilvl w:val="0"/>
          <w:numId w:val="18"/>
        </w:numPr>
        <w:spacing w:after="0" w:line="240" w:lineRule="auto"/>
        <w:rPr>
          <w:rFonts w:ascii="Arial" w:hAnsi="Arial" w:cs="Arial"/>
          <w:b/>
          <w:noProof/>
          <w:color w:val="auto"/>
          <w:sz w:val="24"/>
          <w:szCs w:val="24"/>
          <w:u w:val="single"/>
          <w:lang w:eastAsia="en-GB"/>
        </w:rPr>
      </w:pPr>
      <w:r w:rsidRPr="000F18B6">
        <w:rPr>
          <w:rFonts w:ascii="Arial" w:hAnsi="Arial" w:cs="Arial"/>
          <w:color w:val="auto"/>
          <w:sz w:val="24"/>
          <w:szCs w:val="24"/>
          <w:shd w:val="clear" w:color="auto" w:fill="FFFFFF"/>
        </w:rPr>
        <w:t>Arab</w:t>
      </w:r>
      <w:r w:rsidRPr="000F18B6">
        <w:rPr>
          <w:rFonts w:ascii="Arial" w:hAnsi="Arial" w:cs="Arial"/>
          <w:b/>
          <w:noProof/>
          <w:color w:val="auto"/>
          <w:sz w:val="24"/>
          <w:szCs w:val="24"/>
          <w:u w:val="single"/>
          <w:lang w:eastAsia="en-GB"/>
        </w:rPr>
        <w:t xml:space="preserve"> </w:t>
      </w:r>
    </w:p>
    <w:p w14:paraId="3CDD1229" w14:textId="77777777" w:rsidR="00E233E6" w:rsidRPr="000F18B6" w:rsidRDefault="00EE286F" w:rsidP="00FB4957">
      <w:pPr>
        <w:pStyle w:val="ListParagraph"/>
        <w:numPr>
          <w:ilvl w:val="0"/>
          <w:numId w:val="18"/>
        </w:num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color w:val="auto"/>
          <w:sz w:val="24"/>
          <w:szCs w:val="24"/>
          <w:shd w:val="clear" w:color="auto" w:fill="FFFFFF"/>
        </w:rPr>
        <w:t>Other (please state)</w:t>
      </w:r>
    </w:p>
    <w:p w14:paraId="080E7DCC" w14:textId="77777777" w:rsidR="00EE286F" w:rsidRPr="000F18B6" w:rsidRDefault="00EE286F" w:rsidP="00FB4957">
      <w:pPr>
        <w:autoSpaceDE w:val="0"/>
        <w:autoSpaceDN w:val="0"/>
        <w:adjustRightInd w:val="0"/>
        <w:spacing w:after="0" w:line="240" w:lineRule="auto"/>
        <w:rPr>
          <w:rFonts w:ascii="Arial" w:hAnsi="Arial" w:cs="Arial"/>
          <w:color w:val="auto"/>
          <w:sz w:val="24"/>
          <w:szCs w:val="24"/>
          <w:shd w:val="clear" w:color="auto" w:fill="FFFFFF"/>
        </w:rPr>
        <w:sectPr w:rsidR="00EE286F" w:rsidRPr="000F18B6" w:rsidSect="00EE286F">
          <w:type w:val="continuous"/>
          <w:pgSz w:w="11906" w:h="16838"/>
          <w:pgMar w:top="426" w:right="1133" w:bottom="426" w:left="993" w:header="708" w:footer="0" w:gutter="0"/>
          <w:cols w:num="2" w:space="142"/>
          <w:docGrid w:linePitch="360"/>
        </w:sectPr>
      </w:pPr>
    </w:p>
    <w:p w14:paraId="2EFCB8DA" w14:textId="77777777" w:rsidR="00E233E6" w:rsidRPr="000F18B6" w:rsidRDefault="00EE286F" w:rsidP="00FB4957">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noProof/>
          <w:color w:val="auto"/>
          <w:sz w:val="24"/>
          <w:szCs w:val="24"/>
          <w:shd w:val="clear" w:color="auto" w:fill="FFFFFF"/>
          <w:lang w:eastAsia="en-GB"/>
        </w:rPr>
        <mc:AlternateContent>
          <mc:Choice Requires="wps">
            <w:drawing>
              <wp:anchor distT="0" distB="0" distL="114300" distR="114300" simplePos="0" relativeHeight="251674112" behindDoc="0" locked="0" layoutInCell="1" allowOverlap="1" wp14:anchorId="50647272" wp14:editId="388752E3">
                <wp:simplePos x="0" y="0"/>
                <wp:positionH relativeFrom="column">
                  <wp:posOffset>55245</wp:posOffset>
                </wp:positionH>
                <wp:positionV relativeFrom="paragraph">
                  <wp:posOffset>124460</wp:posOffset>
                </wp:positionV>
                <wp:extent cx="6402705" cy="247650"/>
                <wp:effectExtent l="19050" t="19050" r="1714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247650"/>
                        </a:xfrm>
                        <a:prstGeom prst="rect">
                          <a:avLst/>
                        </a:prstGeom>
                        <a:solidFill>
                          <a:srgbClr val="FFFFFF"/>
                        </a:solidFill>
                        <a:ln w="28575">
                          <a:solidFill>
                            <a:srgbClr val="000000"/>
                          </a:solidFill>
                          <a:miter lim="800000"/>
                          <a:headEnd/>
                          <a:tailEnd/>
                        </a:ln>
                      </wps:spPr>
                      <wps:txbx>
                        <w:txbxContent>
                          <w:p w14:paraId="51ADADF3" w14:textId="77777777" w:rsidR="009E5883" w:rsidRDefault="009E5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47272" id="_x0000_s1029" type="#_x0000_t202" style="position:absolute;margin-left:4.35pt;margin-top:9.8pt;width:504.1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O5FQIAACcEAAAOAAAAZHJzL2Uyb0RvYy54bWysU9uOEzEMfUfiH6K805mW3hh1ulq6FCEt&#10;F2nhAzyZTCciE4ck7Uz5epy0260WeEHkIbJj59g+tlc3Q6fZQTqv0JR8PMo5k0Zgrcyu5N++bl8t&#10;OfMBTA0ajSz5UXp+s375YtXbQk6wRV1LxwjE+KK3JW9DsEWWedHKDvwIrTRkbNB1EEh1u6x20BN6&#10;p7NJns+zHl1tHQrpPb3enYx8nfCbRorwuWm8DEyXnHIL6XbpruKdrVdQ7BzYVolzGvAPWXSgDAW9&#10;QN1BALZ36jeoTgmHHpswEthl2DRKyFQDVTPOn1Xz0IKVqRYix9sLTf7/wYpPhwf7xbEwvMWBGpiK&#10;8PYexXfPDG5aMDt56xz2rYSaAo8jZVlvfXH+Gqn2hY8gVf8Ra2oy7AMmoKFxXWSF6mSETg04XkiX&#10;Q2CCHufTfLLIZ5wJsk2mi/ksdSWD4vG3dT68l9ixKJTcUVMTOhzufYjZQPHoEoN51KreKq2T4nbV&#10;Rjt2ABqAbTqpgGdu2rCeoi9ni9mJgb9i5On8CaNTgUZZq67ky4sTFJG3d6ZOgxZA6ZNMOWtzJjJy&#10;d2IxDNXAVF3y1zFA5LXC+kjMOjxNLm0aCS26n5z1NLUl9z/24CRn+oOh7rwZT6dxzJMynS0mpLhr&#10;S3VtASMIquSBs5O4CWk1InEGb6mLjUoEP2VyTpmmMfF+3pw47td68nra7/UvAAAA//8DAFBLAwQU&#10;AAYACAAAACEArFr/7N0AAAAIAQAADwAAAGRycy9kb3ducmV2LnhtbEyPwU7DMBBE70j8g7VI3KhT&#10;JJIQ4lQVFHHoAdH0AzbxkqSN7ch22/D3bE9w3JnR7JtyNZtRnMmHwVkFy0UCgmzr9GA7Bfv6/SEH&#10;ESJajaOzpOCHAqyq25sSC+0u9ovOu9gJLrGhQAV9jFMhZWh7MhgWbiLL3rfzBiOfvpPa44XLzSgf&#10;kySVBgfLH3qc6LWn9rg7GQUHaupuu976+jNL3zYfuDlmh71S93fz+gVEpDn+heGKz+hQMVPjTlYH&#10;MSrIMw6y/JyCuNrJMuNtjYKnPAVZlfL/gOoXAAD//wMAUEsBAi0AFAAGAAgAAAAhALaDOJL+AAAA&#10;4QEAABMAAAAAAAAAAAAAAAAAAAAAAFtDb250ZW50X1R5cGVzXS54bWxQSwECLQAUAAYACAAAACEA&#10;OP0h/9YAAACUAQAACwAAAAAAAAAAAAAAAAAvAQAAX3JlbHMvLnJlbHNQSwECLQAUAAYACAAAACEA&#10;126juRUCAAAnBAAADgAAAAAAAAAAAAAAAAAuAgAAZHJzL2Uyb0RvYy54bWxQSwECLQAUAAYACAAA&#10;ACEArFr/7N0AAAAIAQAADwAAAAAAAAAAAAAAAABvBAAAZHJzL2Rvd25yZXYueG1sUEsFBgAAAAAE&#10;AAQA8wAAAHkFAAAAAA==&#10;" strokeweight="2.25pt">
                <v:textbox>
                  <w:txbxContent>
                    <w:p w14:paraId="51ADADF3" w14:textId="77777777" w:rsidR="009E5883" w:rsidRDefault="009E5883"/>
                  </w:txbxContent>
                </v:textbox>
              </v:shape>
            </w:pict>
          </mc:Fallback>
        </mc:AlternateContent>
      </w:r>
    </w:p>
    <w:p w14:paraId="304C5073"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shd w:val="clear" w:color="auto" w:fill="FFFFFF"/>
        </w:rPr>
      </w:pPr>
    </w:p>
    <w:p w14:paraId="7AB709AA" w14:textId="77777777" w:rsidR="00EE286F" w:rsidRPr="000F18B6" w:rsidRDefault="00EE286F" w:rsidP="00FB4957">
      <w:pPr>
        <w:autoSpaceDE w:val="0"/>
        <w:autoSpaceDN w:val="0"/>
        <w:adjustRightInd w:val="0"/>
        <w:spacing w:after="0" w:line="240" w:lineRule="auto"/>
        <w:rPr>
          <w:rFonts w:ascii="Arial" w:hAnsi="Arial" w:cs="Arial"/>
          <w:color w:val="auto"/>
          <w:sz w:val="24"/>
          <w:szCs w:val="24"/>
          <w:shd w:val="clear" w:color="auto" w:fill="FFFFFF"/>
        </w:rPr>
      </w:pPr>
    </w:p>
    <w:p w14:paraId="5AFAC04F" w14:textId="2C5806A5" w:rsidR="00E233E6" w:rsidRPr="000F18B6" w:rsidRDefault="001F272B" w:rsidP="00FB4957">
      <w:pPr>
        <w:autoSpaceDE w:val="0"/>
        <w:autoSpaceDN w:val="0"/>
        <w:adjustRightInd w:val="0"/>
        <w:spacing w:after="0" w:line="240" w:lineRule="auto"/>
        <w:rPr>
          <w:rFonts w:ascii="Arial" w:hAnsi="Arial" w:cs="Arial"/>
          <w:b/>
          <w:color w:val="auto"/>
          <w:sz w:val="24"/>
          <w:szCs w:val="24"/>
          <w:shd w:val="clear" w:color="auto" w:fill="FFFFFF"/>
        </w:rPr>
      </w:pPr>
      <w:r w:rsidRPr="000F18B6">
        <w:rPr>
          <w:rFonts w:ascii="Arial" w:hAnsi="Arial" w:cs="Arial"/>
          <w:color w:val="auto"/>
          <w:sz w:val="24"/>
          <w:szCs w:val="24"/>
          <w:shd w:val="clear" w:color="auto" w:fill="FFFFFF"/>
        </w:rPr>
        <w:t>Q</w:t>
      </w:r>
      <w:r w:rsidR="00190937">
        <w:rPr>
          <w:rFonts w:ascii="Arial" w:hAnsi="Arial" w:cs="Arial"/>
          <w:color w:val="auto"/>
          <w:sz w:val="24"/>
          <w:szCs w:val="24"/>
          <w:shd w:val="clear" w:color="auto" w:fill="FFFFFF"/>
        </w:rPr>
        <w:t>8</w:t>
      </w:r>
      <w:r w:rsidR="00E233E6" w:rsidRPr="000F18B6">
        <w:rPr>
          <w:rFonts w:ascii="Arial" w:hAnsi="Arial" w:cs="Arial"/>
          <w:color w:val="auto"/>
          <w:sz w:val="24"/>
          <w:szCs w:val="24"/>
          <w:shd w:val="clear" w:color="auto" w:fill="FFFFFF"/>
        </w:rPr>
        <w:t xml:space="preserve">. </w:t>
      </w:r>
      <w:r w:rsidR="00E233E6" w:rsidRPr="000F18B6">
        <w:rPr>
          <w:rFonts w:ascii="Arial" w:hAnsi="Arial" w:cs="Arial"/>
          <w:color w:val="auto"/>
          <w:sz w:val="24"/>
          <w:szCs w:val="24"/>
        </w:rPr>
        <w:t xml:space="preserve">Are your day-to-day activities limited because of a health problem or an impairment which has lasted, or is expected to last, at least 12 months? (Please include conditions such as mental health issues or those related to ageing). </w:t>
      </w:r>
      <w:r w:rsidR="00E233E6" w:rsidRPr="000F18B6">
        <w:rPr>
          <w:rFonts w:ascii="Arial" w:hAnsi="Arial" w:cs="Arial"/>
          <w:b/>
          <w:bCs/>
          <w:color w:val="auto"/>
          <w:sz w:val="24"/>
          <w:szCs w:val="24"/>
        </w:rPr>
        <w:t>Please tick one box</w:t>
      </w:r>
    </w:p>
    <w:p w14:paraId="60B072C9"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shd w:val="clear" w:color="auto" w:fill="FFFFFF"/>
        </w:rPr>
      </w:pPr>
    </w:p>
    <w:p w14:paraId="6C306BEC"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shd w:val="clear" w:color="auto" w:fill="FFFFFF"/>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54656" behindDoc="0" locked="0" layoutInCell="1" allowOverlap="1" wp14:anchorId="3A838F47" wp14:editId="641C7533">
                <wp:simplePos x="0" y="0"/>
                <wp:positionH relativeFrom="column">
                  <wp:posOffset>2284540</wp:posOffset>
                </wp:positionH>
                <wp:positionV relativeFrom="paragraph">
                  <wp:posOffset>-10795</wp:posOffset>
                </wp:positionV>
                <wp:extent cx="344170" cy="213360"/>
                <wp:effectExtent l="0" t="0" r="17780" b="15240"/>
                <wp:wrapNone/>
                <wp:docPr id="23" name="Rectangle 23"/>
                <wp:cNvGraphicFramePr/>
                <a:graphic xmlns:a="http://schemas.openxmlformats.org/drawingml/2006/main">
                  <a:graphicData uri="http://schemas.microsoft.com/office/word/2010/wordprocessingShape">
                    <wps:wsp>
                      <wps:cNvSpPr/>
                      <wps:spPr>
                        <a:xfrm>
                          <a:off x="0" y="0"/>
                          <a:ext cx="34417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F38925" id="Rectangle 23" o:spid="_x0000_s1026" style="position:absolute;margin-left:179.9pt;margin-top:-.85pt;width:27.1pt;height:16.8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T/lgIAAIUFAAAOAAAAZHJzL2Uyb0RvYy54bWysVEtv2zAMvg/YfxB0Xx0n6WNBnSJo0WFA&#10;0RZth55VWYoFSKImKXGyXz9KfiToih2G5eCIIvmR/ETy8mpnNNkKHxTYipYnE0qE5VAru67oj5fb&#10;LxeUhMhszTRYUdG9CPRq+fnTZesWYgoN6Fp4giA2LFpX0SZGtyiKwBthWDgBJywqJXjDIop+XdSe&#10;tYhudDGdTM6KFnztPHARAt7edEq6zPhSCh4fpAwiEl1RzC3mr8/ft/QtlpdssfbMNYr3abB/yMIw&#10;ZTHoCHXDIiMbr/6AMop7CCDjCQdTgJSKi1wDVlNO3lXz3DAnci1ITnAjTeH/wfL77aMnqq7odEaJ&#10;ZQbf6AlZY3atBcE7JKh1YYF2z+7R91LAY6p2J71J/1gH2WVS9yOpYhcJx8vZfF6eI/UcVdNyNjvL&#10;pBcHZ+dD/CbAkHSoqMfomUq2vQsRA6LpYJJiWbhVWud30zZdBNCqTndZSI0jrrUnW4ZPHndlqgAh&#10;jqxQSp5FqqurJJ/iXosEoe2TkEgJ5j7NieRmPGAyzoWNZadqWC26UKcT/A3Bhixy6AyYkCUmOWL3&#10;AINlBzJgdzn39slV5F4enSd/S6xzHj1yZLBxdDbKgv8IQGNVfeTOfiCpoyax9Ab1HhvGQzdJwfFb&#10;hc92x0J8ZB5HB18a10F8wI/U0FYU+hMlDfhfH90ne+xo1FLS4ihWNPzcMC8o0d8t9vrXcj5Ps5uF&#10;+en5FAV/rHk71tiNuQZ8+hIXj+P5mOyjHo7Sg3nFrbFKUVHFLMfYFeXRD8J17FYE7h0uVqtshvPq&#10;WLyzz44n8MRqasuX3Svzru/diE1/D8PYssW7Fu5sk6eF1SaCVLm/D7z2fOOs58bp91JaJsdytjps&#10;z+VvAAAA//8DAFBLAwQUAAYACAAAACEAoN3w7eIAAAAJAQAADwAAAGRycy9kb3ducmV2LnhtbEyP&#10;zU7DMBCE70i8g7VIXKrWSSk/DXGqCqm0QgKJAgdubryNI+K1FbtteHuWExxHM5r5plwMrhNH7GPr&#10;SUE+yUAg1d601Ch4f1uN70DEpMnozhMq+MYIi+r8rNSF8Sd6xeM2NYJLKBZagU0pFFLG2qLTceID&#10;Ent73zudWPaNNL0+cbnr5DTLbqTTLfGC1QEfLNZf24NTsFrb0VI+PX+ETXzZu+kmPK5Hn0pdXgzL&#10;exAJh/QXhl98RoeKmXb+QCaKTsHV9ZzRk4JxfguCA7N8xud27ORzkFUp/z+ofgAAAP//AwBQSwEC&#10;LQAUAAYACAAAACEAtoM4kv4AAADhAQAAEwAAAAAAAAAAAAAAAAAAAAAAW0NvbnRlbnRfVHlwZXNd&#10;LnhtbFBLAQItABQABgAIAAAAIQA4/SH/1gAAAJQBAAALAAAAAAAAAAAAAAAAAC8BAABfcmVscy8u&#10;cmVsc1BLAQItABQABgAIAAAAIQCCD1T/lgIAAIUFAAAOAAAAAAAAAAAAAAAAAC4CAABkcnMvZTJv&#10;RG9jLnhtbFBLAQItABQABgAIAAAAIQCg3fDt4gAAAAkBAAAPAAAAAAAAAAAAAAAAAPAEAABkcnMv&#10;ZG93bnJldi54bWxQSwUGAAAAAAQABADzAAAA/wUAAAAA&#10;" filled="f" strokecolor="black [3213]" strokeweight="2pt"/>
            </w:pict>
          </mc:Fallback>
        </mc:AlternateContent>
      </w: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55680" behindDoc="0" locked="0" layoutInCell="1" allowOverlap="1" wp14:anchorId="32C920A3" wp14:editId="68F5D166">
                <wp:simplePos x="0" y="0"/>
                <wp:positionH relativeFrom="column">
                  <wp:posOffset>4464495</wp:posOffset>
                </wp:positionH>
                <wp:positionV relativeFrom="paragraph">
                  <wp:posOffset>-1270</wp:posOffset>
                </wp:positionV>
                <wp:extent cx="344170" cy="213360"/>
                <wp:effectExtent l="0" t="0" r="17780" b="15240"/>
                <wp:wrapNone/>
                <wp:docPr id="24" name="Rectangle 24"/>
                <wp:cNvGraphicFramePr/>
                <a:graphic xmlns:a="http://schemas.openxmlformats.org/drawingml/2006/main">
                  <a:graphicData uri="http://schemas.microsoft.com/office/word/2010/wordprocessingShape">
                    <wps:wsp>
                      <wps:cNvSpPr/>
                      <wps:spPr>
                        <a:xfrm>
                          <a:off x="0" y="0"/>
                          <a:ext cx="34417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F25BCE" id="Rectangle 24" o:spid="_x0000_s1026" style="position:absolute;margin-left:351.55pt;margin-top:-.1pt;width:27.1pt;height:16.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gXlgIAAIUFAAAOAAAAZHJzL2Uyb0RvYy54bWysVEtv2zAMvg/YfxB0Xx2n6WNBnSJo0WFA&#10;0QZth55VWYoFSKImKXGyXz9KfiToih2G5eCIIvmR/ETy6npnNNkKHxTYipYnE0qE5VAru67oj5e7&#10;L5eUhMhszTRYUdG9CPR68fnTVevmYgoN6Fp4giA2zFtX0SZGNy+KwBthWDgBJywqJXjDIop+XdSe&#10;tYhudDGdTM6LFnztPHARAt7edkq6yPhSCh4fpQwiEl1RzC3mr8/ft/QtFldsvvbMNYr3abB/yMIw&#10;ZTHoCHXLIiMbr/6AMop7CCDjCQdTgJSKi1wDVlNO3lXz3DAnci1ITnAjTeH/wfKH7coTVVd0OqPE&#10;MoNv9ISsMbvWguAdEtS6MEe7Z7fyvRTwmKrdSW/SP9ZBdpnU/Uiq2EXC8fJ0NisvkHqOqml5enqe&#10;SS8Ozs6H+E2AIelQUY/RM5Vsex8iBkTTwSTFsnCntM7vpm26CKBVne6ykBpH3GhPtgyfPO7KVAFC&#10;HFmhlDyLVFdXST7FvRYJQtsnIZESzH2aE8nNeMBknAsby07VsFp0oc4m+BuCDVnk0BkwIUtMcsTu&#10;AQbLDmTA7nLu7ZOryL08Ok/+lljnPHrkyGDj6GyUBf8RgMaq+sid/UBSR01i6Q3qPTaMh26SguN3&#10;Cp/tnoW4Yh5HB18a10F8xI/U0FYU+hMlDfhfH90ne+xo1FLS4ihWNPzcMC8o0d8t9vrXcjZLs5uF&#10;2dnFFAV/rHk71tiNuQF8+hIXj+P5mOyjHo7Sg3nFrbFMUVHFLMfYFeXRD8JN7FYE7h0ulstshvPq&#10;WLy3z44n8MRqasuX3Svzru/diE3/AMPYsvm7Fu5sk6eF5SaCVLm/D7z2fOOs58bp91JaJsdytjps&#10;z8VvAAAA//8DAFBLAwQUAAYACAAAACEAEYXsG+EAAAAIAQAADwAAAGRycy9kb3ducmV2LnhtbEyP&#10;QUvDQBSE74L/YXmCl9JumqiRmJdShNpSULDqwds2+5oNZt+G7LaN/971pMdhhplvysVoO3GiwbeO&#10;EeazBARx7XTLDcL722p6D8IHxVp1jgnhmzwsqsuLUhXanfmVTrvQiFjCvlAIJoS+kNLXhqzyM9cT&#10;R+/gBqtClEMj9aDOsdx2Mk2SO2lVy3HBqJ4eDdVfu6NFWK3NZCm3zx/9xr8cbLrpn9aTT8Trq3H5&#10;ACLQGP7C8Isf0aGKTHt3ZO1Fh5An2TxGEaYpiOjnt3kGYo+QZTcgq1L+P1D9AAAA//8DAFBLAQIt&#10;ABQABgAIAAAAIQC2gziS/gAAAOEBAAATAAAAAAAAAAAAAAAAAAAAAABbQ29udGVudF9UeXBlc10u&#10;eG1sUEsBAi0AFAAGAAgAAAAhADj9If/WAAAAlAEAAAsAAAAAAAAAAAAAAAAALwEAAF9yZWxzLy5y&#10;ZWxzUEsBAi0AFAAGAAgAAAAhAMUAmBeWAgAAhQUAAA4AAAAAAAAAAAAAAAAALgIAAGRycy9lMm9E&#10;b2MueG1sUEsBAi0AFAAGAAgAAAAhABGF7BvhAAAACAEAAA8AAAAAAAAAAAAAAAAA8AQAAGRycy9k&#10;b3ducmV2LnhtbFBLBQYAAAAABAAEAPMAAAD+BQAAAAA=&#10;" filled="f" strokecolor="black [3213]" strokeweight="2pt"/>
            </w:pict>
          </mc:Fallback>
        </mc:AlternateContent>
      </w: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53632" behindDoc="0" locked="0" layoutInCell="1" allowOverlap="1" wp14:anchorId="396F1B22" wp14:editId="7670C276">
                <wp:simplePos x="0" y="0"/>
                <wp:positionH relativeFrom="column">
                  <wp:posOffset>55880</wp:posOffset>
                </wp:positionH>
                <wp:positionV relativeFrom="paragraph">
                  <wp:posOffset>-8255</wp:posOffset>
                </wp:positionV>
                <wp:extent cx="344170" cy="213360"/>
                <wp:effectExtent l="0" t="0" r="17780" b="15240"/>
                <wp:wrapNone/>
                <wp:docPr id="22" name="Rectangle 22"/>
                <wp:cNvGraphicFramePr/>
                <a:graphic xmlns:a="http://schemas.openxmlformats.org/drawingml/2006/main">
                  <a:graphicData uri="http://schemas.microsoft.com/office/word/2010/wordprocessingShape">
                    <wps:wsp>
                      <wps:cNvSpPr/>
                      <wps:spPr>
                        <a:xfrm>
                          <a:off x="0" y="0"/>
                          <a:ext cx="34417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D84AE5" id="Rectangle 22" o:spid="_x0000_s1026" style="position:absolute;margin-left:4.4pt;margin-top:-.65pt;width:27.1pt;height:16.8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aZlgIAAIUFAAAOAAAAZHJzL2Uyb0RvYy54bWysVN9PGzEMfp+0/yHK+7jeUdhWcUUViGkS&#10;AgRMPIdc0ouUxFmS9tr99XNyP1oxtIdpfbjGsf3Z/mL74nJnNNkKHxTYmpYnM0qE5dAou67pj+eb&#10;T18oCZHZhmmwoqZ7Eejl8uOHi84tRAUt6EZ4giA2LDpX0zZGtyiKwFthWDgBJywqJXjDIop+XTSe&#10;dYhudFHNZudFB75xHrgIAW+veyVdZnwpBY/3UgYRia4p5hbz1+fva/oWywu2WHvmWsWHNNg/ZGGY&#10;shh0grpmkZGNV39AGcU9BJDxhIMpQErFRa4Bqylnb6p5apkTuRYkJ7iJpvD/YPnd9sET1dS0qiix&#10;zOAbPSJrzK61IHiHBHUuLNDuyT34QQp4TNXupDfpH+sgu0zqfiJV7CLheHk6n5efkXqOqqo8PT3P&#10;pBcHZ+dD/CbAkHSoqcfomUq2vQ0RA6LpaJJiWbhRWud30zZdBNCqSXdZSI0jrrQnW4ZPHndlqgAh&#10;jqxQSp5FqquvJJ/iXosEoe2jkEgJ5l7lRHIzHjAZ58LGsle1rBF9qLMZ/sZgYxY5dAZMyBKTnLAH&#10;gNGyBxmx+5wH++Qqci9PzrO/JdY7Tx45Mtg4ORtlwb8HoLGqIXJvP5LUU5NYeoVmjw3joZ+k4PiN&#10;wme7ZSE+MI+jgy+N6yDe40dq6GoKw4mSFvyv9+6TPXY0ainpcBRrGn5umBeU6O8We/1rOZ+n2c3C&#10;/OxzhYI/1rwea+zGXAE+fYmLx/F8TPZRj0fpwbzg1lilqKhilmPsmvLoR+Eq9isC9w4Xq1U2w3l1&#10;LN7aJ8cTeGI1teXz7oV5N/RuxKa/g3Fs2eJNC/e2ydPCahNBqtzfB14HvnHWc+MMeyktk2M5Wx22&#10;5/I3AAAA//8DAFBLAwQUAAYACAAAACEAarAAtd8AAAAGAQAADwAAAGRycy9kb3ducmV2LnhtbEzP&#10;wUrDQBAG4LvgOywjeCntpgmUEjMpRagtgoJVD9622Wk2mJ1dsts2vr3ryR6Hf/jnm2o12l6caQid&#10;Y4T5LANB3DjdcYvw8b6ZLkGEqFir3jEh/FCAVX17U6lSuwu/0XkfW5FKOJQKwcToSylDY8iqMHOe&#10;OGVHN1gV0zi0Ug/qksptL/MsW0irOk4XjPL0aKj53p8swmZrJmv5/PLpd+H1aPOdf9pOvhDv78b1&#10;A4hIY/xfhj9+okOdTAd3Yh1Ej7BM8IgwnRcgUrwo0mcHhCIvQNaVvObXvwAAAP//AwBQSwECLQAU&#10;AAYACAAAACEAtoM4kv4AAADhAQAAEwAAAAAAAAAAAAAAAAAAAAAAW0NvbnRlbnRfVHlwZXNdLnht&#10;bFBLAQItABQABgAIAAAAIQA4/SH/1gAAAJQBAAALAAAAAAAAAAAAAAAAAC8BAABfcmVscy8ucmVs&#10;c1BLAQItABQABgAIAAAAIQBYugaZlgIAAIUFAAAOAAAAAAAAAAAAAAAAAC4CAABkcnMvZTJvRG9j&#10;LnhtbFBLAQItABQABgAIAAAAIQBqsAC13wAAAAYBAAAPAAAAAAAAAAAAAAAAAPAEAABkcnMvZG93&#10;bnJldi54bWxQSwUGAAAAAAQABADzAAAA/AUAAAAA&#10;" filled="f" strokecolor="black [3213]" strokeweight="2pt"/>
            </w:pict>
          </mc:Fallback>
        </mc:AlternateContent>
      </w:r>
      <w:r w:rsidRPr="000F18B6">
        <w:rPr>
          <w:rFonts w:ascii="Arial" w:hAnsi="Arial" w:cs="Arial"/>
          <w:b/>
          <w:color w:val="auto"/>
          <w:sz w:val="24"/>
          <w:szCs w:val="24"/>
          <w:shd w:val="clear" w:color="auto" w:fill="FFFFFF"/>
        </w:rPr>
        <w:tab/>
        <w:t xml:space="preserve">    </w:t>
      </w:r>
      <w:r w:rsidRPr="000F18B6">
        <w:rPr>
          <w:rFonts w:ascii="Arial" w:hAnsi="Arial" w:cs="Arial"/>
          <w:color w:val="auto"/>
          <w:sz w:val="24"/>
          <w:szCs w:val="24"/>
          <w:shd w:val="clear" w:color="auto" w:fill="FFFFFF"/>
        </w:rPr>
        <w:t>Yes, a little</w:t>
      </w:r>
      <w:r w:rsidRPr="000F18B6">
        <w:rPr>
          <w:rFonts w:ascii="Arial" w:hAnsi="Arial" w:cs="Arial"/>
          <w:color w:val="auto"/>
          <w:sz w:val="24"/>
          <w:szCs w:val="24"/>
          <w:shd w:val="clear" w:color="auto" w:fill="FFFFFF"/>
        </w:rPr>
        <w:tab/>
      </w:r>
      <w:r w:rsidRPr="000F18B6">
        <w:rPr>
          <w:rFonts w:ascii="Arial" w:hAnsi="Arial" w:cs="Arial"/>
          <w:color w:val="auto"/>
          <w:sz w:val="24"/>
          <w:szCs w:val="24"/>
          <w:shd w:val="clear" w:color="auto" w:fill="FFFFFF"/>
        </w:rPr>
        <w:tab/>
      </w:r>
      <w:r w:rsidRPr="000F18B6">
        <w:rPr>
          <w:rFonts w:ascii="Arial" w:hAnsi="Arial" w:cs="Arial"/>
          <w:color w:val="auto"/>
          <w:sz w:val="24"/>
          <w:szCs w:val="24"/>
          <w:shd w:val="clear" w:color="auto" w:fill="FFFFFF"/>
        </w:rPr>
        <w:tab/>
        <w:t>Yes, a lot</w:t>
      </w:r>
      <w:r w:rsidRPr="000F18B6">
        <w:rPr>
          <w:rFonts w:ascii="Arial" w:hAnsi="Arial" w:cs="Arial"/>
          <w:color w:val="auto"/>
          <w:sz w:val="24"/>
          <w:szCs w:val="24"/>
          <w:shd w:val="clear" w:color="auto" w:fill="FFFFFF"/>
        </w:rPr>
        <w:tab/>
      </w:r>
      <w:r w:rsidRPr="000F18B6">
        <w:rPr>
          <w:rFonts w:ascii="Arial" w:hAnsi="Arial" w:cs="Arial"/>
          <w:color w:val="auto"/>
          <w:sz w:val="24"/>
          <w:szCs w:val="24"/>
          <w:shd w:val="clear" w:color="auto" w:fill="FFFFFF"/>
        </w:rPr>
        <w:tab/>
      </w:r>
      <w:r w:rsidRPr="000F18B6">
        <w:rPr>
          <w:rFonts w:ascii="Arial" w:hAnsi="Arial" w:cs="Arial"/>
          <w:color w:val="auto"/>
          <w:sz w:val="24"/>
          <w:szCs w:val="24"/>
          <w:shd w:val="clear" w:color="auto" w:fill="FFFFFF"/>
        </w:rPr>
        <w:tab/>
      </w:r>
      <w:r w:rsidRPr="000F18B6">
        <w:rPr>
          <w:rFonts w:ascii="Arial" w:hAnsi="Arial" w:cs="Arial"/>
          <w:color w:val="auto"/>
          <w:sz w:val="24"/>
          <w:szCs w:val="24"/>
          <w:shd w:val="clear" w:color="auto" w:fill="FFFFFF"/>
        </w:rPr>
        <w:tab/>
        <w:t>No</w:t>
      </w:r>
    </w:p>
    <w:p w14:paraId="18A933F3" w14:textId="77777777" w:rsidR="001951BE" w:rsidRPr="000F18B6" w:rsidRDefault="001951BE" w:rsidP="00FB4957">
      <w:pPr>
        <w:autoSpaceDE w:val="0"/>
        <w:autoSpaceDN w:val="0"/>
        <w:adjustRightInd w:val="0"/>
        <w:spacing w:after="0" w:line="240" w:lineRule="auto"/>
        <w:rPr>
          <w:rFonts w:ascii="Arial" w:hAnsi="Arial" w:cs="Arial"/>
          <w:color w:val="auto"/>
          <w:sz w:val="24"/>
          <w:szCs w:val="24"/>
          <w:shd w:val="clear" w:color="auto" w:fill="FFFFFF"/>
        </w:rPr>
      </w:pPr>
    </w:p>
    <w:p w14:paraId="15392C0F" w14:textId="195D1DD1" w:rsidR="00E233E6" w:rsidRPr="000F18B6" w:rsidRDefault="001F272B" w:rsidP="00FB4957">
      <w:pPr>
        <w:autoSpaceDE w:val="0"/>
        <w:autoSpaceDN w:val="0"/>
        <w:adjustRightInd w:val="0"/>
        <w:spacing w:after="0" w:line="240" w:lineRule="auto"/>
        <w:rPr>
          <w:rFonts w:ascii="Arial" w:hAnsi="Arial" w:cs="Arial"/>
          <w:color w:val="auto"/>
          <w:sz w:val="24"/>
          <w:szCs w:val="24"/>
        </w:rPr>
      </w:pPr>
      <w:r w:rsidRPr="000F18B6">
        <w:rPr>
          <w:rFonts w:ascii="Arial" w:hAnsi="Arial" w:cs="Arial"/>
          <w:color w:val="auto"/>
          <w:sz w:val="24"/>
          <w:szCs w:val="24"/>
          <w:shd w:val="clear" w:color="auto" w:fill="FFFFFF"/>
        </w:rPr>
        <w:t>Q</w:t>
      </w:r>
      <w:r w:rsidR="00190937">
        <w:rPr>
          <w:rFonts w:ascii="Arial" w:hAnsi="Arial" w:cs="Arial"/>
          <w:color w:val="auto"/>
          <w:sz w:val="24"/>
          <w:szCs w:val="24"/>
          <w:shd w:val="clear" w:color="auto" w:fill="FFFFFF"/>
        </w:rPr>
        <w:t>9</w:t>
      </w:r>
      <w:r w:rsidR="00E233E6" w:rsidRPr="000F18B6">
        <w:rPr>
          <w:rFonts w:ascii="Arial" w:hAnsi="Arial" w:cs="Arial"/>
          <w:color w:val="auto"/>
          <w:sz w:val="24"/>
          <w:szCs w:val="24"/>
          <w:shd w:val="clear" w:color="auto" w:fill="FFFFFF"/>
        </w:rPr>
        <w:t xml:space="preserve">. </w:t>
      </w:r>
      <w:r w:rsidR="00E233E6" w:rsidRPr="000F18B6">
        <w:rPr>
          <w:rFonts w:ascii="Arial" w:hAnsi="Arial" w:cs="Arial"/>
          <w:color w:val="auto"/>
          <w:sz w:val="24"/>
          <w:szCs w:val="24"/>
        </w:rPr>
        <w:t>If there is anything else you'd like to tell us about yourself, use the space below. Examples of things other people have told us are the different languages they speak or the voluntary work that they do.</w:t>
      </w:r>
    </w:p>
    <w:p w14:paraId="4D5BEEA0"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56704" behindDoc="0" locked="0" layoutInCell="1" allowOverlap="1" wp14:anchorId="5EE12446" wp14:editId="7E39718F">
                <wp:simplePos x="0" y="0"/>
                <wp:positionH relativeFrom="column">
                  <wp:posOffset>-49530</wp:posOffset>
                </wp:positionH>
                <wp:positionV relativeFrom="paragraph">
                  <wp:posOffset>120015</wp:posOffset>
                </wp:positionV>
                <wp:extent cx="6507480" cy="1657350"/>
                <wp:effectExtent l="0" t="0" r="26670" b="19050"/>
                <wp:wrapNone/>
                <wp:docPr id="25" name="Rectangle 25"/>
                <wp:cNvGraphicFramePr/>
                <a:graphic xmlns:a="http://schemas.openxmlformats.org/drawingml/2006/main">
                  <a:graphicData uri="http://schemas.microsoft.com/office/word/2010/wordprocessingShape">
                    <wps:wsp>
                      <wps:cNvSpPr/>
                      <wps:spPr>
                        <a:xfrm>
                          <a:off x="0" y="0"/>
                          <a:ext cx="6507480"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303A" id="Rectangle 25" o:spid="_x0000_s1026" style="position:absolute;margin-left:-3.9pt;margin-top:9.45pt;width:512.4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2nmAIAAIc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FVJJzNK&#10;DNP4Rk/IGjMbJQjeIUGt9XO0e7aPrpc8HmO1e+l0/Mc6yD6RehhJFftAOF6ez/KL6SVyz1FXnM8u&#10;vs4S7dnR3TofvgnQJB5K6jB+IpPt7nzAkGg6mMRoBtaNUunllIkXHlRTxbskxNYRK+XIjuGjh30R&#10;a0CIEyuUomcWK+tqSadwUCJCKPMkJJKC2U9SIqkdj5iMc2FC0alqVoku1CzH3xBsyCKFToARWWKS&#10;I3YPMFh2IAN2l3NvH11F6ubROf9bYp3z6JEigwmjs24MuI8AFFbVR+7sB5I6aiJLb1AdsGUcdLPk&#10;LV83+Gx3zIdH5nB48KlxIYQH/EgFbUmhP1FSg/v10X20x55GLSUtDmNJ/c8tc4IS9d1gt18V02mc&#10;3iRMZxcTFNyp5u1UY7Z6Bfj0Ba4ey9Mx2gc1HKUD/Yp7YxmjoooZjrFLyoMbhFXolgRuHi6Wy2SG&#10;E2tZuDPPlkfwyGpsy5f9K3O2792AbX8Pw+Cy+bsW7myjp4HlNoBsUn8fee35xmlPjdNvprhOTuVk&#10;ddyfi98AAAD//wMAUEsDBBQABgAIAAAAIQAzTzgn4gAAAAoBAAAPAAAAZHJzL2Rvd25yZXYueG1s&#10;TI/BTsMwEETvSPyDtUhcqtZpDqQJcaoKqbRCohIFDtzceJtExGsrdtvw92xPcJyd1cybcjnaXpxx&#10;CJ0jBfNZAgKpdqajRsHH+3q6ABGiJqN7R6jgBwMsq9ubUhfGXegNz/vYCA6hUGgFbYy+kDLULVod&#10;Zs4jsXd0g9WR5dBIM+gLh9tepknyIK3uiBta7fGpxfp7f7IK1pt2spIvr59+G3ZHm27982bypdT9&#10;3bh6BBFxjH/PcMVndKiY6eBOZILoFUwzJo98X+Qgrn4yz3jcQUGa5TnIqpT/J1S/AAAA//8DAFBL&#10;AQItABQABgAIAAAAIQC2gziS/gAAAOEBAAATAAAAAAAAAAAAAAAAAAAAAABbQ29udGVudF9UeXBl&#10;c10ueG1sUEsBAi0AFAAGAAgAAAAhADj9If/WAAAAlAEAAAsAAAAAAAAAAAAAAAAALwEAAF9yZWxz&#10;Ly5yZWxzUEsBAi0AFAAGAAgAAAAhAEU0LaeYAgAAhwUAAA4AAAAAAAAAAAAAAAAALgIAAGRycy9l&#10;Mm9Eb2MueG1sUEsBAi0AFAAGAAgAAAAhADNPOCfiAAAACgEAAA8AAAAAAAAAAAAAAAAA8gQAAGRy&#10;cy9kb3ducmV2LnhtbFBLBQYAAAAABAAEAPMAAAABBgAAAAA=&#10;" filled="f" strokecolor="black [3213]" strokeweight="2pt"/>
            </w:pict>
          </mc:Fallback>
        </mc:AlternateContent>
      </w:r>
    </w:p>
    <w:p w14:paraId="5ADE4C49" w14:textId="77777777" w:rsidR="00E233E6" w:rsidRPr="000F18B6" w:rsidRDefault="00E233E6" w:rsidP="00FB4957">
      <w:pPr>
        <w:autoSpaceDE w:val="0"/>
        <w:autoSpaceDN w:val="0"/>
        <w:adjustRightInd w:val="0"/>
        <w:spacing w:after="0" w:line="240" w:lineRule="auto"/>
        <w:rPr>
          <w:rFonts w:ascii="Arial" w:hAnsi="Arial" w:cs="Arial"/>
          <w:b/>
          <w:color w:val="auto"/>
          <w:sz w:val="24"/>
          <w:szCs w:val="24"/>
          <w:shd w:val="clear" w:color="auto" w:fill="FFFFFF"/>
        </w:rPr>
      </w:pPr>
    </w:p>
    <w:p w14:paraId="1D217665"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shd w:val="clear" w:color="auto" w:fill="FFFFFF"/>
        </w:rPr>
      </w:pPr>
    </w:p>
    <w:p w14:paraId="27C7CD6B"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rPr>
      </w:pPr>
    </w:p>
    <w:p w14:paraId="37205BB6" w14:textId="77777777" w:rsidR="00EE286F" w:rsidRPr="000F18B6" w:rsidRDefault="00EE286F" w:rsidP="00FB4957">
      <w:pPr>
        <w:autoSpaceDE w:val="0"/>
        <w:autoSpaceDN w:val="0"/>
        <w:adjustRightInd w:val="0"/>
        <w:spacing w:after="0" w:line="240" w:lineRule="auto"/>
        <w:rPr>
          <w:rFonts w:ascii="Arial" w:hAnsi="Arial" w:cs="Arial"/>
          <w:b/>
          <w:bCs/>
          <w:color w:val="auto"/>
          <w:sz w:val="24"/>
          <w:szCs w:val="24"/>
          <w:u w:val="single"/>
        </w:rPr>
      </w:pPr>
    </w:p>
    <w:p w14:paraId="6F6B26C9" w14:textId="77777777" w:rsidR="001951BE" w:rsidRPr="000F18B6" w:rsidRDefault="001951BE" w:rsidP="00FB4957">
      <w:pPr>
        <w:autoSpaceDE w:val="0"/>
        <w:autoSpaceDN w:val="0"/>
        <w:adjustRightInd w:val="0"/>
        <w:spacing w:after="0" w:line="240" w:lineRule="auto"/>
        <w:rPr>
          <w:rFonts w:ascii="Arial" w:hAnsi="Arial" w:cs="Arial"/>
          <w:b/>
          <w:bCs/>
          <w:color w:val="auto"/>
          <w:sz w:val="24"/>
          <w:szCs w:val="24"/>
          <w:u w:val="single"/>
        </w:rPr>
      </w:pPr>
    </w:p>
    <w:p w14:paraId="5077363B" w14:textId="77777777" w:rsidR="001951BE" w:rsidRPr="000F18B6" w:rsidRDefault="001951BE" w:rsidP="00FB4957">
      <w:pPr>
        <w:autoSpaceDE w:val="0"/>
        <w:autoSpaceDN w:val="0"/>
        <w:adjustRightInd w:val="0"/>
        <w:spacing w:after="0" w:line="240" w:lineRule="auto"/>
        <w:rPr>
          <w:rFonts w:ascii="Arial" w:hAnsi="Arial" w:cs="Arial"/>
          <w:b/>
          <w:bCs/>
          <w:color w:val="auto"/>
          <w:sz w:val="24"/>
          <w:szCs w:val="24"/>
          <w:u w:val="single"/>
        </w:rPr>
      </w:pPr>
    </w:p>
    <w:p w14:paraId="0868483C" w14:textId="77777777" w:rsidR="001951BE" w:rsidRPr="000F18B6" w:rsidRDefault="001951BE" w:rsidP="00FB4957">
      <w:pPr>
        <w:autoSpaceDE w:val="0"/>
        <w:autoSpaceDN w:val="0"/>
        <w:adjustRightInd w:val="0"/>
        <w:spacing w:after="0" w:line="240" w:lineRule="auto"/>
        <w:rPr>
          <w:rFonts w:ascii="Arial" w:hAnsi="Arial" w:cs="Arial"/>
          <w:b/>
          <w:bCs/>
          <w:color w:val="auto"/>
          <w:sz w:val="24"/>
          <w:szCs w:val="24"/>
          <w:u w:val="single"/>
        </w:rPr>
      </w:pPr>
    </w:p>
    <w:bookmarkEnd w:id="0"/>
    <w:p w14:paraId="23A7CE43" w14:textId="77777777" w:rsidR="001951BE" w:rsidRPr="000F18B6" w:rsidRDefault="001951BE" w:rsidP="00FB4957">
      <w:pPr>
        <w:autoSpaceDE w:val="0"/>
        <w:autoSpaceDN w:val="0"/>
        <w:adjustRightInd w:val="0"/>
        <w:spacing w:after="0" w:line="240" w:lineRule="auto"/>
        <w:rPr>
          <w:rFonts w:ascii="Arial" w:hAnsi="Arial" w:cs="Arial"/>
          <w:b/>
          <w:bCs/>
          <w:color w:val="auto"/>
          <w:sz w:val="24"/>
          <w:szCs w:val="24"/>
          <w:u w:val="single"/>
        </w:rPr>
      </w:pPr>
    </w:p>
    <w:p w14:paraId="77A0971C" w14:textId="77777777" w:rsidR="001951BE" w:rsidRPr="000F18B6" w:rsidRDefault="001951BE" w:rsidP="00FB4957">
      <w:pPr>
        <w:autoSpaceDE w:val="0"/>
        <w:autoSpaceDN w:val="0"/>
        <w:adjustRightInd w:val="0"/>
        <w:spacing w:after="0" w:line="240" w:lineRule="auto"/>
        <w:rPr>
          <w:rFonts w:ascii="Arial" w:hAnsi="Arial" w:cs="Arial"/>
          <w:b/>
          <w:bCs/>
          <w:color w:val="auto"/>
          <w:sz w:val="24"/>
          <w:szCs w:val="24"/>
          <w:u w:val="single"/>
        </w:rPr>
      </w:pPr>
    </w:p>
    <w:p w14:paraId="66D204E8" w14:textId="77777777" w:rsidR="001951BE" w:rsidRPr="000F18B6" w:rsidRDefault="001951BE" w:rsidP="00FB4957">
      <w:pPr>
        <w:autoSpaceDE w:val="0"/>
        <w:autoSpaceDN w:val="0"/>
        <w:adjustRightInd w:val="0"/>
        <w:spacing w:after="0" w:line="240" w:lineRule="auto"/>
        <w:rPr>
          <w:rFonts w:ascii="Arial" w:hAnsi="Arial" w:cs="Arial"/>
          <w:b/>
          <w:bCs/>
          <w:color w:val="auto"/>
          <w:sz w:val="24"/>
          <w:szCs w:val="24"/>
          <w:u w:val="single"/>
        </w:rPr>
      </w:pPr>
    </w:p>
    <w:p w14:paraId="57C231DF" w14:textId="68C7DD1F" w:rsidR="00E233E6" w:rsidRPr="000F18B6" w:rsidRDefault="001F272B" w:rsidP="00FB4957">
      <w:pPr>
        <w:autoSpaceDE w:val="0"/>
        <w:autoSpaceDN w:val="0"/>
        <w:adjustRightInd w:val="0"/>
        <w:spacing w:after="0" w:line="240" w:lineRule="auto"/>
        <w:rPr>
          <w:rFonts w:ascii="Arial" w:hAnsi="Arial" w:cs="Arial"/>
          <w:b/>
          <w:bCs/>
          <w:color w:val="auto"/>
          <w:sz w:val="24"/>
          <w:szCs w:val="24"/>
          <w:u w:val="single"/>
        </w:rPr>
      </w:pPr>
      <w:r w:rsidRPr="000F18B6">
        <w:rPr>
          <w:rFonts w:ascii="Arial" w:hAnsi="Arial" w:cs="Arial"/>
          <w:b/>
          <w:bCs/>
          <w:color w:val="auto"/>
          <w:sz w:val="24"/>
          <w:szCs w:val="24"/>
          <w:u w:val="single"/>
        </w:rPr>
        <w:t>Sign up for</w:t>
      </w:r>
      <w:r w:rsidR="00E233E6" w:rsidRPr="000F18B6">
        <w:rPr>
          <w:rFonts w:ascii="Arial" w:hAnsi="Arial" w:cs="Arial"/>
          <w:b/>
          <w:bCs/>
          <w:color w:val="auto"/>
          <w:sz w:val="24"/>
          <w:szCs w:val="24"/>
          <w:u w:val="single"/>
        </w:rPr>
        <w:t xml:space="preserve"> the People’s Panel</w:t>
      </w:r>
    </w:p>
    <w:p w14:paraId="5000143F" w14:textId="77777777" w:rsidR="00E233E6" w:rsidRPr="000F18B6" w:rsidRDefault="00E233E6" w:rsidP="00FB4957">
      <w:pPr>
        <w:autoSpaceDE w:val="0"/>
        <w:autoSpaceDN w:val="0"/>
        <w:adjustRightInd w:val="0"/>
        <w:spacing w:after="0" w:line="240" w:lineRule="auto"/>
        <w:rPr>
          <w:rFonts w:ascii="Arial" w:hAnsi="Arial" w:cs="Arial"/>
          <w:b/>
          <w:bCs/>
          <w:color w:val="auto"/>
          <w:sz w:val="24"/>
          <w:szCs w:val="24"/>
        </w:rPr>
      </w:pPr>
    </w:p>
    <w:p w14:paraId="2E15A5BB" w14:textId="77777777" w:rsidR="001951BE"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Cs/>
          <w:color w:val="auto"/>
          <w:sz w:val="24"/>
          <w:szCs w:val="24"/>
        </w:rPr>
        <w:t xml:space="preserve">Have you </w:t>
      </w:r>
      <w:r w:rsidR="00524048" w:rsidRPr="000F18B6">
        <w:rPr>
          <w:rFonts w:ascii="Arial" w:hAnsi="Arial" w:cs="Arial"/>
          <w:bCs/>
          <w:color w:val="auto"/>
          <w:sz w:val="24"/>
          <w:szCs w:val="24"/>
        </w:rPr>
        <w:t>signed up for</w:t>
      </w:r>
      <w:r w:rsidRPr="000F18B6">
        <w:rPr>
          <w:rFonts w:ascii="Arial" w:hAnsi="Arial" w:cs="Arial"/>
          <w:bCs/>
          <w:color w:val="auto"/>
          <w:sz w:val="24"/>
          <w:szCs w:val="24"/>
        </w:rPr>
        <w:t xml:space="preserve"> the People's Panel yet? Have your say on the way public services are delivered,</w:t>
      </w:r>
      <w:r w:rsidR="001951BE" w:rsidRPr="000F18B6">
        <w:rPr>
          <w:rFonts w:ascii="Arial" w:hAnsi="Arial" w:cs="Arial"/>
          <w:bCs/>
          <w:color w:val="auto"/>
          <w:sz w:val="24"/>
          <w:szCs w:val="24"/>
        </w:rPr>
        <w:t xml:space="preserve"> and on the future of the city and take part in local and national research projects that are both interesting and important.</w:t>
      </w:r>
    </w:p>
    <w:p w14:paraId="0F83BF8B" w14:textId="77777777" w:rsidR="001951BE" w:rsidRPr="000F18B6" w:rsidRDefault="001951BE" w:rsidP="00FB4957">
      <w:pPr>
        <w:autoSpaceDE w:val="0"/>
        <w:autoSpaceDN w:val="0"/>
        <w:adjustRightInd w:val="0"/>
        <w:spacing w:after="0" w:line="240" w:lineRule="auto"/>
        <w:rPr>
          <w:rFonts w:ascii="Arial" w:hAnsi="Arial" w:cs="Arial"/>
          <w:bCs/>
          <w:color w:val="auto"/>
          <w:sz w:val="24"/>
          <w:szCs w:val="24"/>
        </w:rPr>
      </w:pPr>
    </w:p>
    <w:p w14:paraId="037CF0D6" w14:textId="61ACFE09" w:rsidR="001951BE"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Cs/>
          <w:color w:val="auto"/>
          <w:sz w:val="24"/>
          <w:szCs w:val="24"/>
        </w:rPr>
        <w:t xml:space="preserve">People's Panel members influence many local decisions that affect them and their families. It couldn't be easier. You don't have to come to any meetings; we will send a survey straight to you by email. </w:t>
      </w:r>
      <w:r w:rsidR="009E5883">
        <w:rPr>
          <w:rFonts w:ascii="Arial" w:hAnsi="Arial" w:cs="Arial"/>
          <w:bCs/>
          <w:color w:val="auto"/>
          <w:sz w:val="24"/>
          <w:szCs w:val="24"/>
        </w:rPr>
        <w:t xml:space="preserve"> </w:t>
      </w:r>
      <w:r w:rsidR="001951BE" w:rsidRPr="000F18B6">
        <w:rPr>
          <w:rFonts w:ascii="Arial" w:hAnsi="Arial" w:cs="Arial"/>
          <w:bCs/>
          <w:color w:val="auto"/>
          <w:sz w:val="24"/>
          <w:szCs w:val="24"/>
        </w:rPr>
        <w:t>Every time you complete a survey, you will be entered into a prize draw to win a fabulous prize.</w:t>
      </w:r>
    </w:p>
    <w:p w14:paraId="6B2FEB7A" w14:textId="77777777" w:rsidR="001951BE" w:rsidRPr="000F18B6" w:rsidRDefault="001951BE" w:rsidP="00FB4957">
      <w:pPr>
        <w:autoSpaceDE w:val="0"/>
        <w:autoSpaceDN w:val="0"/>
        <w:adjustRightInd w:val="0"/>
        <w:spacing w:after="0" w:line="240" w:lineRule="auto"/>
        <w:rPr>
          <w:rFonts w:ascii="Arial" w:hAnsi="Arial" w:cs="Arial"/>
          <w:bCs/>
          <w:color w:val="auto"/>
          <w:sz w:val="24"/>
          <w:szCs w:val="24"/>
        </w:rPr>
      </w:pPr>
    </w:p>
    <w:p w14:paraId="286987D4" w14:textId="77777777" w:rsidR="00E233E6"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57728" behindDoc="0" locked="0" layoutInCell="1" allowOverlap="1" wp14:anchorId="079DEE53" wp14:editId="50CC9DE6">
                <wp:simplePos x="0" y="0"/>
                <wp:positionH relativeFrom="column">
                  <wp:posOffset>1261555</wp:posOffset>
                </wp:positionH>
                <wp:positionV relativeFrom="paragraph">
                  <wp:posOffset>17780</wp:posOffset>
                </wp:positionV>
                <wp:extent cx="3158490" cy="273133"/>
                <wp:effectExtent l="0" t="0" r="22860" b="12700"/>
                <wp:wrapNone/>
                <wp:docPr id="315" name="Rectangle 315"/>
                <wp:cNvGraphicFramePr/>
                <a:graphic xmlns:a="http://schemas.openxmlformats.org/drawingml/2006/main">
                  <a:graphicData uri="http://schemas.microsoft.com/office/word/2010/wordprocessingShape">
                    <wps:wsp>
                      <wps:cNvSpPr/>
                      <wps:spPr>
                        <a:xfrm>
                          <a:off x="0" y="0"/>
                          <a:ext cx="3158490" cy="2731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B4DF8" id="Rectangle 315" o:spid="_x0000_s1026" style="position:absolute;margin-left:99.35pt;margin-top:1.4pt;width:248.7pt;height:2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wlgIAAIgFAAAOAAAAZHJzL2Uyb0RvYy54bWysVMFu2zAMvQ/YPwi6r46TdG2NOkWQIsOA&#10;oi3aDj2rshQbkEVNUuJkXz9Ksp2gK3YY5oMsieQj+UTy+mbfKrIT1jWgS5qfTSgRmkPV6E1Jf7ys&#10;v1xS4jzTFVOgRUkPwtGbxedP150pxBRqUJWwBEG0KzpT0tp7U2SZ47VomTsDIzQKJdiWeTzaTVZZ&#10;1iF6q7LpZPI168BWxgIXzuHtbRLSRcSXUnD/IKUTnqiSYmw+rjaub2HNFtes2Fhm6ob3YbB/iKJl&#10;jUanI9Qt84xsbfMHVNtwCw6kP+PQZiBlw0XMAbPJJ++yea6ZETEXJMeZkSb3/2D5/e7RkqYq6Sw/&#10;p0SzFh/pCWljeqMECZdIUWdcgZrP5tH2J4fbkO9e2jb8MROyj7QeRlrF3hOOlwhyOb9C9jnKphez&#10;fDYLoNnR2ljnvwloSdiU1KL/yCbb3TmfVAeV4EzDulEK71mhdFgdqKYKd/EQakeslCU7hq/u93nv&#10;7UQLfQfLLCSWUok7f1AioT4Jiaxg8NMYSKzHIybjXGifJ1HNKpFcnU/wG5wNUcRElUbAgCwxyBG7&#10;Bxg0E8iAndLu9YOpiOU8Gk/+FlgyHi2iZ9B+NG4bDfYjAIVZ9Z6T/kBSoiaw9AbVAWvGQmomZ/i6&#10;wWe7Y84/Movdgy+NE8E/4CIVdCWFfkdJDfbXR/dBH4sapZR02I0ldT+3zApK1HeN5X6Vz+ehfeNh&#10;fn4xxYM9lbydSvS2XQE+fY6zx/C4DfpeDVtpoX3FwbEMXlHENEffJeXeDoeVT1MCRw8Xy2VUw5Y1&#10;zN/pZ8MDeGA1lOXL/pVZ09eux6q/h6FzWfGuhJNusNSw3HqQTazvI68939jusXD60RTmyek5ah0H&#10;6OI3AAAA//8DAFBLAwQUAAYACAAAACEAKhzj3eAAAAAIAQAADwAAAGRycy9kb3ducmV2LnhtbEyP&#10;QUvDQBSE74L/YXmCl2I3DRrTmE0pQm0pKFj14G2bfc0Gs29DdtvGf+/zpMdhhplvysXoOnHCIbSe&#10;FMymCQik2puWGgXvb6ubHESImozuPKGCbwywqC4vSl0Yf6ZXPO1iI7iEQqEV2Bj7QspQW3Q6TH2P&#10;xN7BD05HlkMjzaDPXO46mSZJJp1uiRes7vHRYv21OzoFq7WdLOX2+aPfhJeDSzf903ryqdT11bh8&#10;ABFxjH9h+MVndKiYae+PZILoWM/ze44qSPkB+9k8m4HYK7i9y0FWpfx/oPoBAAD//wMAUEsBAi0A&#10;FAAGAAgAAAAhALaDOJL+AAAA4QEAABMAAAAAAAAAAAAAAAAAAAAAAFtDb250ZW50X1R5cGVzXS54&#10;bWxQSwECLQAUAAYACAAAACEAOP0h/9YAAACUAQAACwAAAAAAAAAAAAAAAAAvAQAAX3JlbHMvLnJl&#10;bHNQSwECLQAUAAYACAAAACEAB2DvsJYCAACIBQAADgAAAAAAAAAAAAAAAAAuAgAAZHJzL2Uyb0Rv&#10;Yy54bWxQSwECLQAUAAYACAAAACEAKhzj3eAAAAAIAQAADwAAAAAAAAAAAAAAAADwBAAAZHJzL2Rv&#10;d25yZXYueG1sUEsFBgAAAAAEAAQA8wAAAP0FAAAAAA==&#10;" filled="f" strokecolor="black [3213]" strokeweight="2pt"/>
            </w:pict>
          </mc:Fallback>
        </mc:AlternateContent>
      </w:r>
      <w:r w:rsidR="001951BE" w:rsidRPr="000F18B6">
        <w:rPr>
          <w:rFonts w:ascii="Arial" w:hAnsi="Arial" w:cs="Arial"/>
          <w:bCs/>
          <w:color w:val="auto"/>
          <w:sz w:val="24"/>
          <w:szCs w:val="24"/>
        </w:rPr>
        <w:t>N</w:t>
      </w:r>
      <w:r w:rsidRPr="000F18B6">
        <w:rPr>
          <w:rFonts w:ascii="Arial" w:hAnsi="Arial" w:cs="Arial"/>
          <w:bCs/>
          <w:color w:val="auto"/>
          <w:sz w:val="24"/>
          <w:szCs w:val="24"/>
        </w:rPr>
        <w:t>ame</w:t>
      </w:r>
    </w:p>
    <w:p w14:paraId="738CA80E" w14:textId="77777777" w:rsidR="001951BE" w:rsidRPr="000F18B6" w:rsidRDefault="001951BE" w:rsidP="00FB4957">
      <w:pPr>
        <w:autoSpaceDE w:val="0"/>
        <w:autoSpaceDN w:val="0"/>
        <w:adjustRightInd w:val="0"/>
        <w:spacing w:after="0" w:line="240" w:lineRule="auto"/>
        <w:rPr>
          <w:rFonts w:ascii="Arial" w:hAnsi="Arial" w:cs="Arial"/>
          <w:bCs/>
          <w:color w:val="auto"/>
          <w:sz w:val="24"/>
          <w:szCs w:val="24"/>
        </w:rPr>
      </w:pPr>
    </w:p>
    <w:p w14:paraId="76180B55" w14:textId="77777777" w:rsidR="001951BE" w:rsidRPr="000F18B6" w:rsidRDefault="001951BE" w:rsidP="00FB4957">
      <w:pPr>
        <w:autoSpaceDE w:val="0"/>
        <w:autoSpaceDN w:val="0"/>
        <w:adjustRightInd w:val="0"/>
        <w:spacing w:after="0" w:line="240" w:lineRule="auto"/>
        <w:rPr>
          <w:rFonts w:ascii="Arial" w:hAnsi="Arial" w:cs="Arial"/>
          <w:bCs/>
          <w:color w:val="auto"/>
          <w:sz w:val="24"/>
          <w:szCs w:val="24"/>
        </w:rPr>
      </w:pPr>
    </w:p>
    <w:p w14:paraId="1377AB9A" w14:textId="77777777" w:rsidR="001951BE"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59776" behindDoc="0" locked="0" layoutInCell="1" allowOverlap="1" wp14:anchorId="54D25FCA" wp14:editId="25B19D0E">
                <wp:simplePos x="0" y="0"/>
                <wp:positionH relativeFrom="column">
                  <wp:posOffset>1289685</wp:posOffset>
                </wp:positionH>
                <wp:positionV relativeFrom="paragraph">
                  <wp:posOffset>1905</wp:posOffset>
                </wp:positionV>
                <wp:extent cx="3158490" cy="273050"/>
                <wp:effectExtent l="0" t="0" r="22860" b="12700"/>
                <wp:wrapNone/>
                <wp:docPr id="307" name="Rectangle 307"/>
                <wp:cNvGraphicFramePr/>
                <a:graphic xmlns:a="http://schemas.openxmlformats.org/drawingml/2006/main">
                  <a:graphicData uri="http://schemas.microsoft.com/office/word/2010/wordprocessingShape">
                    <wps:wsp>
                      <wps:cNvSpPr/>
                      <wps:spPr>
                        <a:xfrm>
                          <a:off x="0" y="0"/>
                          <a:ext cx="315849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1B322C" id="Rectangle 307" o:spid="_x0000_s1026" style="position:absolute;margin-left:101.55pt;margin-top:.15pt;width:248.7pt;height:2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0SmAIAAIgFAAAOAAAAZHJzL2Uyb0RvYy54bWysVEtv2zAMvg/YfxB0X23nsbZBnSJI0WFA&#10;0RZth55VWYoFyKImKXGyXz9KfiToih2G5eCIIvmR/ETy6nrfaLITziswJS3OckqE4VApsynpj5fb&#10;LxeU+MBMxTQYUdKD8PR6+fnTVWsXYgI16Eo4giDGL1pb0joEu8gyz2vRMH8GVhhUSnANCyi6TVY5&#10;1iJ6o7NJnn/NWnCVdcCF93h70ynpMuFLKXh4kNKLQHRJMbeQvi593+I3W16xxcYxWyvep8H+IYuG&#10;KYNBR6gbFhjZOvUHVKO4Aw8ynHFoMpBScZFqwGqK/F01zzWzItWC5Hg70uT/Hyy/3z06oqqSTvNz&#10;Sgxr8JGekDZmNlqQeIkUtdYv0PLZPrpe8niM9e6la+I/VkL2idbDSKvYB8LxclrML2aXyD5H3eR8&#10;ms8T79nR2zofvgloSDyU1GH8xCbb3fmAEdF0MInBDNwqrdPTaRMvPGhVxbskxN4Ra+3IjuGrh30R&#10;S0CIEyuUomcWC+tKSadw0CJCaPMkJLKCyU9SIqkfj5iMc2FC0alqVoku1DzH3xBsyCKFToARWWKS&#10;I3YPMFh2IAN2l3NvH11FaufROf9bYp3z6JEigwmjc6MMuI8ANFbVR+7sB5I6aiJLb1AdsGccdMPk&#10;Lb9V+Gx3zIdH5nB68KVxI4QH/EgNbUmhP1FSg/v10X20x6ZGLSUtTmNJ/c8tc4IS/d1gu18Ws1kc&#10;3yTM5ucTFNyp5u1UY7bNGvDpC9w9lqdjtA96OEoHzSsujlWMiipmOMYuKQ9uENah2xK4erhYrZIZ&#10;jqxl4c48Wx7BI6uxLV/2r8zZvncDdv09DJPLFu9auLONngZW2wBSpf4+8trzjeOeGqdfTXGfnMrJ&#10;6rhAl78BAAD//wMAUEsDBBQABgAIAAAAIQDtbJzn3wAAAAcBAAAPAAAAZHJzL2Rvd25yZXYueG1s&#10;TI5NS8NAFEX3gv9heIKbYmea+EXMSylCbSkoWHXhbpp5TYKZN0Nm2sZ/77jS5eVezj3lfLS9ONIQ&#10;OscIs6kCQVw703GD8P62vLoHEaJmo3vHhPBNAebV+VmpC+NO/ErHbWxEgnAoNEIboy+kDHVLVoep&#10;88Sp27vB6pji0Egz6FOC215mSt1KqztOD6329NhS/bU9WITlqp0s5Ob5w6/Dy95ma/+0mnwiXl6M&#10;iwcQkcb4N4Zf/aQOVXLauQObIHqETOWzNEXIQaT6TqkbEDuE6zwHWZXyv3/1AwAA//8DAFBLAQIt&#10;ABQABgAIAAAAIQC2gziS/gAAAOEBAAATAAAAAAAAAAAAAAAAAAAAAABbQ29udGVudF9UeXBlc10u&#10;eG1sUEsBAi0AFAAGAAgAAAAhADj9If/WAAAAlAEAAAsAAAAAAAAAAAAAAAAALwEAAF9yZWxzLy5y&#10;ZWxzUEsBAi0AFAAGAAgAAAAhANI6vRKYAgAAiAUAAA4AAAAAAAAAAAAAAAAALgIAAGRycy9lMm9E&#10;b2MueG1sUEsBAi0AFAAGAAgAAAAhAO1snOffAAAABwEAAA8AAAAAAAAAAAAAAAAA8gQAAGRycy9k&#10;b3ducmV2LnhtbFBLBQYAAAAABAAEAPMAAAD+BQAAAAA=&#10;" filled="f" strokecolor="black [3213]" strokeweight="2pt"/>
            </w:pict>
          </mc:Fallback>
        </mc:AlternateContent>
      </w:r>
      <w:r w:rsidR="001951BE" w:rsidRPr="000F18B6">
        <w:rPr>
          <w:rFonts w:ascii="Arial" w:hAnsi="Arial" w:cs="Arial"/>
          <w:bCs/>
          <w:color w:val="auto"/>
          <w:sz w:val="24"/>
          <w:szCs w:val="24"/>
        </w:rPr>
        <w:t>Email</w:t>
      </w:r>
    </w:p>
    <w:p w14:paraId="70FEDFD3" w14:textId="77777777" w:rsidR="001951BE" w:rsidRPr="000F18B6" w:rsidRDefault="001951BE" w:rsidP="00FB4957">
      <w:pPr>
        <w:autoSpaceDE w:val="0"/>
        <w:autoSpaceDN w:val="0"/>
        <w:adjustRightInd w:val="0"/>
        <w:spacing w:after="0" w:line="240" w:lineRule="auto"/>
        <w:rPr>
          <w:rFonts w:ascii="Arial" w:hAnsi="Arial" w:cs="Arial"/>
          <w:bCs/>
          <w:color w:val="auto"/>
          <w:sz w:val="24"/>
          <w:szCs w:val="24"/>
        </w:rPr>
      </w:pPr>
    </w:p>
    <w:p w14:paraId="7CDD9A49" w14:textId="77777777" w:rsidR="00E233E6" w:rsidRPr="000F18B6" w:rsidRDefault="00E233E6" w:rsidP="00FB4957">
      <w:pPr>
        <w:autoSpaceDE w:val="0"/>
        <w:autoSpaceDN w:val="0"/>
        <w:adjustRightInd w:val="0"/>
        <w:spacing w:after="0" w:line="240" w:lineRule="auto"/>
        <w:rPr>
          <w:rFonts w:ascii="Arial" w:hAnsi="Arial" w:cs="Arial"/>
          <w:bCs/>
          <w:color w:val="auto"/>
          <w:sz w:val="24"/>
          <w:szCs w:val="24"/>
        </w:rPr>
      </w:pPr>
      <w:r w:rsidRPr="000F18B6">
        <w:rPr>
          <w:rFonts w:ascii="Arial" w:hAnsi="Arial" w:cs="Arial"/>
          <w:b/>
          <w:noProof/>
          <w:color w:val="auto"/>
          <w:sz w:val="24"/>
          <w:szCs w:val="24"/>
          <w:u w:val="single"/>
          <w:lang w:eastAsia="en-GB"/>
        </w:rPr>
        <mc:AlternateContent>
          <mc:Choice Requires="wps">
            <w:drawing>
              <wp:anchor distT="0" distB="0" distL="114300" distR="114300" simplePos="0" relativeHeight="251660800" behindDoc="0" locked="0" layoutInCell="1" allowOverlap="1" wp14:anchorId="29E2DF4E" wp14:editId="7F9D762B">
                <wp:simplePos x="0" y="0"/>
                <wp:positionH relativeFrom="column">
                  <wp:posOffset>1261110</wp:posOffset>
                </wp:positionH>
                <wp:positionV relativeFrom="paragraph">
                  <wp:posOffset>133540</wp:posOffset>
                </wp:positionV>
                <wp:extent cx="3158490" cy="296883"/>
                <wp:effectExtent l="0" t="0" r="22860" b="27305"/>
                <wp:wrapNone/>
                <wp:docPr id="308" name="Rectangle 308"/>
                <wp:cNvGraphicFramePr/>
                <a:graphic xmlns:a="http://schemas.openxmlformats.org/drawingml/2006/main">
                  <a:graphicData uri="http://schemas.microsoft.com/office/word/2010/wordprocessingShape">
                    <wps:wsp>
                      <wps:cNvSpPr/>
                      <wps:spPr>
                        <a:xfrm>
                          <a:off x="0" y="0"/>
                          <a:ext cx="3158490" cy="2968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33455" id="Rectangle 308" o:spid="_x0000_s1026" style="position:absolute;margin-left:99.3pt;margin-top:10.5pt;width:248.7pt;height:23.4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4ylwIAAIgFAAAOAAAAZHJzL2Uyb0RvYy54bWysVFFP2zAQfp+0/2D5fSQphZWIFFUgpkkI&#10;EDDxbBy7ieT4PNtt2v36ne0krRjaw7Q8OLbv7ru7z3d3ebXrFNkK61rQFS1OckqE5lC3el3RHy+3&#10;XxaUOM90zRRoUdG9cPRq+fnTZW9KMYMGVC0sQRDtyt5UtPHelFnmeCM65k7ACI1CCbZjHo92ndWW&#10;9YjeqWyW5+dZD7Y2FrhwDm9vkpAuI76UgvsHKZ3wRFUUY/NxtXF9C2u2vGTl2jLTtHwIg/1DFB1r&#10;NTqdoG6YZ2Rj2z+gupZbcCD9CYcuAylbLmIOmE2Rv8vmuWFGxFyQHGcmmtz/g+X320dL2rqipzk+&#10;lWYdPtIT0sb0WgkSLpGi3rgSNZ/Nox1ODrch3520XfhjJmQXad1PtIqdJxwvT4uzxfwC2ecom12c&#10;LxanATQ7WBvr/DcBHQmbilr0H9lk2zvnk+qoEpxpuG2VwntWKh1WB6qtw108hNoR18qSLcNX97ti&#10;8Hakhb6DZRYSS6nEnd8rkVCfhERWMPhZDCTW4wGTcS60L5KoYbVIrs5y/EZnYxQxUaURMCBLDHLC&#10;HgBGzQQyYqe0B/1gKmI5T8b53wJLxpNF9AzaT8Zdq8F+BKAwq8Fz0h9JStQElt6g3mPNWEjN5Ay/&#10;bfHZ7pjzj8xi9+BL40TwD7hIBX1FYdhR0oD99dF90MeiRiklPXZjRd3PDbOCEvVdY7lfFPN5aN94&#10;mJ99neHBHkvejiV6010DPn2Bs8fwuA36Xo1baaF7xcGxCl5RxDRH3xXl3o6Ha5+mBI4eLlarqIYt&#10;a5i/08+GB/DAaijLl90rs2aoXY9Vfw9j57LyXQkn3WCpYbXxINtY3wdeB76x3WPhDKMpzJPjc9Q6&#10;DNDlbwAAAP//AwBQSwMEFAAGAAgAAAAhALK7AsXgAAAACQEAAA8AAABkcnMvZG93bnJldi54bWxM&#10;j0FLw0AQhe+C/2EZwUuxm+YQ05hNKUJtESxY24O3bXaaBLOzS3bbxn/veNLbe8zHm/fKxWh7ccEh&#10;dI4UzKYJCKTamY4aBfuP1UMOIkRNRveOUME3BlhUtzelLoy70jtedrERHEKh0AraGH0hZahbtDpM&#10;nUfi28kNVke2QyPNoK8cbnuZJkkmre6IP7Ta43OL9dfubBWs1u1kKV/fDn4TtiebbvzLevKp1P3d&#10;uHwCEXGMfzD81ufqUHGnozuTCaJnP88zRhWkM97EQDbPWBxZPOYgq1L+X1D9AAAA//8DAFBLAQIt&#10;ABQABgAIAAAAIQC2gziS/gAAAOEBAAATAAAAAAAAAAAAAAAAAAAAAABbQ29udGVudF9UeXBlc10u&#10;eG1sUEsBAi0AFAAGAAgAAAAhADj9If/WAAAAlAEAAAsAAAAAAAAAAAAAAAAALwEAAF9yZWxzLy5y&#10;ZWxzUEsBAi0AFAAGAAgAAAAhAKWlXjKXAgAAiAUAAA4AAAAAAAAAAAAAAAAALgIAAGRycy9lMm9E&#10;b2MueG1sUEsBAi0AFAAGAAgAAAAhALK7AsXgAAAACQEAAA8AAAAAAAAAAAAAAAAA8QQAAGRycy9k&#10;b3ducmV2LnhtbFBLBQYAAAAABAAEAPMAAAD+BQAAAAA=&#10;" filled="f" strokecolor="black [3213]" strokeweight="2pt"/>
            </w:pict>
          </mc:Fallback>
        </mc:AlternateContent>
      </w:r>
    </w:p>
    <w:p w14:paraId="5C74CD71" w14:textId="77777777" w:rsidR="00E233E6" w:rsidRPr="000F18B6" w:rsidRDefault="00E233E6" w:rsidP="00FB4957">
      <w:pPr>
        <w:autoSpaceDE w:val="0"/>
        <w:autoSpaceDN w:val="0"/>
        <w:adjustRightInd w:val="0"/>
        <w:spacing w:after="0" w:line="240" w:lineRule="auto"/>
        <w:rPr>
          <w:rFonts w:ascii="Arial" w:hAnsi="Arial" w:cs="Arial"/>
          <w:color w:val="auto"/>
          <w:sz w:val="24"/>
          <w:szCs w:val="24"/>
        </w:rPr>
      </w:pPr>
      <w:r w:rsidRPr="000F18B6">
        <w:rPr>
          <w:rFonts w:ascii="Arial" w:hAnsi="Arial" w:cs="Arial"/>
          <w:bCs/>
          <w:color w:val="auto"/>
          <w:sz w:val="24"/>
          <w:szCs w:val="24"/>
        </w:rPr>
        <w:t>Mobile phone</w:t>
      </w:r>
    </w:p>
    <w:p w14:paraId="07FA49B0" w14:textId="77777777" w:rsidR="00E233E6" w:rsidRPr="000F18B6" w:rsidRDefault="00E233E6" w:rsidP="00FB4957">
      <w:pPr>
        <w:spacing w:after="0" w:line="240" w:lineRule="auto"/>
        <w:rPr>
          <w:rFonts w:ascii="Arial" w:hAnsi="Arial" w:cs="Arial"/>
          <w:color w:val="auto"/>
          <w:sz w:val="24"/>
          <w:szCs w:val="24"/>
        </w:rPr>
      </w:pPr>
    </w:p>
    <w:p w14:paraId="27E98C0D" w14:textId="77777777" w:rsidR="008B388C" w:rsidRPr="000F18B6" w:rsidRDefault="008B388C" w:rsidP="00FB4957">
      <w:pPr>
        <w:spacing w:after="0" w:line="240" w:lineRule="auto"/>
        <w:rPr>
          <w:rFonts w:ascii="Arial" w:hAnsi="Arial" w:cs="Arial"/>
          <w:color w:val="auto"/>
          <w:sz w:val="24"/>
          <w:szCs w:val="24"/>
        </w:rPr>
      </w:pPr>
    </w:p>
    <w:p w14:paraId="45AEA185" w14:textId="5DBCE044" w:rsidR="00E233E6" w:rsidRPr="00DF519A" w:rsidRDefault="00DF519A" w:rsidP="00DF519A">
      <w:pPr>
        <w:spacing w:after="0" w:line="240" w:lineRule="auto"/>
        <w:rPr>
          <w:rFonts w:ascii="Arial" w:hAnsi="Arial" w:cs="Arial"/>
          <w:b/>
          <w:bCs/>
          <w:i/>
          <w:color w:val="auto"/>
          <w:sz w:val="28"/>
          <w:szCs w:val="28"/>
        </w:rPr>
      </w:pPr>
      <w:r w:rsidRPr="00DF519A">
        <w:rPr>
          <w:rFonts w:ascii="Arial" w:hAnsi="Arial" w:cs="Arial"/>
          <w:b/>
          <w:bCs/>
          <w:sz w:val="24"/>
          <w:szCs w:val="24"/>
        </w:rPr>
        <w:t>NB: the Insight Team have alternative questions which should be used if you are conducting research / consultation with local businesses. The Insight Team also have supplementary demographic questions, such as sexual orientation, impairment type etc. These should be used rarely and under advisement of the Insight Team.</w:t>
      </w:r>
    </w:p>
    <w:sectPr w:rsidR="00E233E6" w:rsidRPr="00DF519A" w:rsidSect="00FA213B">
      <w:type w:val="continuous"/>
      <w:pgSz w:w="11906" w:h="16838"/>
      <w:pgMar w:top="426" w:right="1133" w:bottom="426" w:left="993" w:header="708" w:footer="0"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C7AA" w14:textId="77777777" w:rsidR="009E5883" w:rsidRDefault="009E5883" w:rsidP="00EE286F">
      <w:pPr>
        <w:spacing w:after="0" w:line="240" w:lineRule="auto"/>
      </w:pPr>
      <w:r>
        <w:separator/>
      </w:r>
    </w:p>
  </w:endnote>
  <w:endnote w:type="continuationSeparator" w:id="0">
    <w:p w14:paraId="6ECDF280" w14:textId="77777777" w:rsidR="009E5883" w:rsidRDefault="009E5883" w:rsidP="00EE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Std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E9CD" w14:textId="1E600B9D" w:rsidR="006E592F" w:rsidRDefault="006E592F">
    <w:pPr>
      <w:pStyle w:val="Footer"/>
    </w:pPr>
    <w:r>
      <w:rPr>
        <w:noProof/>
      </w:rPr>
      <mc:AlternateContent>
        <mc:Choice Requires="wps">
          <w:drawing>
            <wp:anchor distT="0" distB="0" distL="0" distR="0" simplePos="0" relativeHeight="251670528" behindDoc="0" locked="0" layoutInCell="1" allowOverlap="1" wp14:anchorId="65AA3922" wp14:editId="2AD93D47">
              <wp:simplePos x="635" y="635"/>
              <wp:positionH relativeFrom="page">
                <wp:align>center</wp:align>
              </wp:positionH>
              <wp:positionV relativeFrom="page">
                <wp:align>bottom</wp:align>
              </wp:positionV>
              <wp:extent cx="443865" cy="443865"/>
              <wp:effectExtent l="0" t="0" r="4445" b="0"/>
              <wp:wrapNone/>
              <wp:docPr id="176854046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EA2225" w14:textId="362CC2CE"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A3922" id="_x0000_t202" coordsize="21600,21600" o:spt="202" path="m,l,21600r21600,l21600,xe">
              <v:stroke joinstyle="miter"/>
              <v:path gradientshapeok="t" o:connecttype="rect"/>
            </v:shapetype>
            <v:shape id="Text Box 11" o:spid="_x0000_s1032"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EA2225" w14:textId="362CC2CE"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F02F" w14:textId="79486159" w:rsidR="006E592F" w:rsidRDefault="006E592F">
    <w:pPr>
      <w:pStyle w:val="Footer"/>
    </w:pPr>
    <w:r>
      <w:rPr>
        <w:noProof/>
      </w:rPr>
      <mc:AlternateContent>
        <mc:Choice Requires="wps">
          <w:drawing>
            <wp:anchor distT="0" distB="0" distL="0" distR="0" simplePos="0" relativeHeight="251671552" behindDoc="0" locked="0" layoutInCell="1" allowOverlap="1" wp14:anchorId="68CB87D8" wp14:editId="592C28B3">
              <wp:simplePos x="631190" y="10072370"/>
              <wp:positionH relativeFrom="page">
                <wp:align>center</wp:align>
              </wp:positionH>
              <wp:positionV relativeFrom="page">
                <wp:align>bottom</wp:align>
              </wp:positionV>
              <wp:extent cx="443865" cy="443865"/>
              <wp:effectExtent l="0" t="0" r="4445" b="0"/>
              <wp:wrapNone/>
              <wp:docPr id="90221682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AAF89" w14:textId="1DCCF343"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CB87D8" id="_x0000_t202" coordsize="21600,21600" o:spt="202" path="m,l,21600r21600,l21600,xe">
              <v:stroke joinstyle="miter"/>
              <v:path gradientshapeok="t" o:connecttype="rect"/>
            </v:shapetype>
            <v:shape id="Text Box 12" o:spid="_x0000_s1033"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F1AAF89" w14:textId="1DCCF343"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F523" w14:textId="068D1A45" w:rsidR="006E592F" w:rsidRDefault="006E592F">
    <w:pPr>
      <w:pStyle w:val="Footer"/>
    </w:pPr>
    <w:r>
      <w:rPr>
        <w:noProof/>
      </w:rPr>
      <mc:AlternateContent>
        <mc:Choice Requires="wps">
          <w:drawing>
            <wp:anchor distT="0" distB="0" distL="0" distR="0" simplePos="0" relativeHeight="251669504" behindDoc="0" locked="0" layoutInCell="1" allowOverlap="1" wp14:anchorId="6E35701A" wp14:editId="30311A24">
              <wp:simplePos x="631190" y="10072370"/>
              <wp:positionH relativeFrom="page">
                <wp:align>center</wp:align>
              </wp:positionH>
              <wp:positionV relativeFrom="page">
                <wp:align>bottom</wp:align>
              </wp:positionV>
              <wp:extent cx="443865" cy="443865"/>
              <wp:effectExtent l="0" t="0" r="4445" b="0"/>
              <wp:wrapNone/>
              <wp:docPr id="93242829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A40A8" w14:textId="31AF4213"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35701A" id="_x0000_t202" coordsize="21600,21600" o:spt="202" path="m,l,21600r21600,l21600,xe">
              <v:stroke joinstyle="miter"/>
              <v:path gradientshapeok="t" o:connecttype="rect"/>
            </v:shapetype>
            <v:shape id="Text Box 10" o:spid="_x0000_s1035"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D9A40A8" w14:textId="31AF4213"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B0F6" w14:textId="180E571C" w:rsidR="006E592F" w:rsidRDefault="006E592F">
    <w:pPr>
      <w:pStyle w:val="Footer"/>
    </w:pPr>
    <w:r>
      <w:rPr>
        <w:noProof/>
      </w:rPr>
      <mc:AlternateContent>
        <mc:Choice Requires="wps">
          <w:drawing>
            <wp:anchor distT="0" distB="0" distL="0" distR="0" simplePos="0" relativeHeight="251673600" behindDoc="0" locked="0" layoutInCell="1" allowOverlap="1" wp14:anchorId="7930983F" wp14:editId="46DF1AC6">
              <wp:simplePos x="635" y="635"/>
              <wp:positionH relativeFrom="page">
                <wp:align>center</wp:align>
              </wp:positionH>
              <wp:positionV relativeFrom="page">
                <wp:align>bottom</wp:align>
              </wp:positionV>
              <wp:extent cx="443865" cy="443865"/>
              <wp:effectExtent l="0" t="0" r="4445" b="0"/>
              <wp:wrapNone/>
              <wp:docPr id="59481902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CFE95" w14:textId="229F8B59"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0983F" id="_x0000_t202" coordsize="21600,21600" o:spt="202" path="m,l,21600r21600,l21600,xe">
              <v:stroke joinstyle="miter"/>
              <v:path gradientshapeok="t" o:connecttype="rect"/>
            </v:shapetype>
            <v:shape id="Text Box 14" o:spid="_x0000_s1038"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85CFE95" w14:textId="229F8B59"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BDBB" w14:textId="0C47A044" w:rsidR="009E5883" w:rsidRDefault="006E592F" w:rsidP="00141942">
    <w:pPr>
      <w:pStyle w:val="Footer"/>
    </w:pPr>
    <w:r>
      <w:rPr>
        <w:noProof/>
      </w:rPr>
      <mc:AlternateContent>
        <mc:Choice Requires="wps">
          <w:drawing>
            <wp:anchor distT="0" distB="0" distL="0" distR="0" simplePos="0" relativeHeight="251674624" behindDoc="0" locked="0" layoutInCell="1" allowOverlap="1" wp14:anchorId="32DC066E" wp14:editId="062D19E4">
              <wp:simplePos x="628650" y="10258425"/>
              <wp:positionH relativeFrom="page">
                <wp:align>center</wp:align>
              </wp:positionH>
              <wp:positionV relativeFrom="page">
                <wp:align>bottom</wp:align>
              </wp:positionV>
              <wp:extent cx="443865" cy="443865"/>
              <wp:effectExtent l="0" t="0" r="4445" b="0"/>
              <wp:wrapNone/>
              <wp:docPr id="946036622"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8A695" w14:textId="5F3B7752"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C066E" id="_x0000_t202" coordsize="21600,21600" o:spt="202" path="m,l,21600r21600,l21600,xe">
              <v:stroke joinstyle="miter"/>
              <v:path gradientshapeok="t" o:connecttype="rect"/>
            </v:shapetype>
            <v:shape id="Text Box 15" o:spid="_x0000_s1039"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498A695" w14:textId="5F3B7752"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sdt>
      <w:sdtPr>
        <w:id w:val="-1558232592"/>
        <w:docPartObj>
          <w:docPartGallery w:val="Page Numbers (Bottom of Page)"/>
          <w:docPartUnique/>
        </w:docPartObj>
      </w:sdtPr>
      <w:sdtEndPr>
        <w:rPr>
          <w:noProof/>
        </w:rPr>
      </w:sdtEndPr>
      <w:sdtContent>
        <w:r w:rsidR="009E5883">
          <w:t xml:space="preserve">For help and support email: </w:t>
        </w:r>
        <w:hyperlink r:id="rId1" w:history="1">
          <w:r w:rsidR="009E5883" w:rsidRPr="00515A7F">
            <w:rPr>
              <w:rStyle w:val="Hyperlink"/>
            </w:rPr>
            <w:t>insight@hullcc.gov.uk</w:t>
          </w:r>
        </w:hyperlink>
        <w:r w:rsidR="009E5883">
          <w:tab/>
        </w:r>
        <w:r w:rsidR="009E5883">
          <w:tab/>
        </w:r>
        <w:r w:rsidR="009E5883">
          <w:tab/>
        </w:r>
        <w:r w:rsidR="009E5883">
          <w:fldChar w:fldCharType="begin"/>
        </w:r>
        <w:r w:rsidR="009E5883">
          <w:instrText xml:space="preserve"> PAGE   \* MERGEFORMAT </w:instrText>
        </w:r>
        <w:r w:rsidR="009E5883">
          <w:fldChar w:fldCharType="separate"/>
        </w:r>
        <w:r w:rsidR="009E5883">
          <w:rPr>
            <w:noProof/>
          </w:rPr>
          <w:t>9</w:t>
        </w:r>
        <w:r w:rsidR="009E5883">
          <w:rPr>
            <w:noProof/>
          </w:rPr>
          <w:fldChar w:fldCharType="end"/>
        </w:r>
      </w:sdtContent>
    </w:sdt>
  </w:p>
  <w:p w14:paraId="4107B5E1" w14:textId="77777777" w:rsidR="009E5883" w:rsidRDefault="009E5883" w:rsidP="009E5883">
    <w:pPr>
      <w:pStyle w:val="Footer"/>
      <w:tabs>
        <w:tab w:val="clear" w:pos="4513"/>
        <w:tab w:val="clear" w:pos="9026"/>
        <w:tab w:val="left" w:pos="3744"/>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122C" w14:textId="20E770B6" w:rsidR="006E592F" w:rsidRDefault="006E592F">
    <w:pPr>
      <w:pStyle w:val="Footer"/>
    </w:pPr>
    <w:r>
      <w:rPr>
        <w:noProof/>
      </w:rPr>
      <mc:AlternateContent>
        <mc:Choice Requires="wps">
          <w:drawing>
            <wp:anchor distT="0" distB="0" distL="0" distR="0" simplePos="0" relativeHeight="251672576" behindDoc="0" locked="0" layoutInCell="1" allowOverlap="1" wp14:anchorId="69DBCA2F" wp14:editId="3379C132">
              <wp:simplePos x="635" y="635"/>
              <wp:positionH relativeFrom="page">
                <wp:align>center</wp:align>
              </wp:positionH>
              <wp:positionV relativeFrom="page">
                <wp:align>bottom</wp:align>
              </wp:positionV>
              <wp:extent cx="443865" cy="443865"/>
              <wp:effectExtent l="0" t="0" r="4445" b="0"/>
              <wp:wrapNone/>
              <wp:docPr id="57779493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EA93C7" w14:textId="7033E14E"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DBCA2F" id="_x0000_t202" coordsize="21600,21600" o:spt="202" path="m,l,21600r21600,l21600,xe">
              <v:stroke joinstyle="miter"/>
              <v:path gradientshapeok="t" o:connecttype="rect"/>
            </v:shapetype>
            <v:shape id="Text Box 13" o:spid="_x0000_s1041"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06EA93C7" w14:textId="7033E14E"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C814" w14:textId="2FCF9645" w:rsidR="006E592F" w:rsidRDefault="006E592F">
    <w:pPr>
      <w:pStyle w:val="Footer"/>
    </w:pPr>
    <w:r>
      <w:rPr>
        <w:noProof/>
      </w:rPr>
      <mc:AlternateContent>
        <mc:Choice Requires="wps">
          <w:drawing>
            <wp:anchor distT="0" distB="0" distL="0" distR="0" simplePos="0" relativeHeight="251676672" behindDoc="0" locked="0" layoutInCell="1" allowOverlap="1" wp14:anchorId="49C4AB75" wp14:editId="76DB41B5">
              <wp:simplePos x="635" y="635"/>
              <wp:positionH relativeFrom="page">
                <wp:align>center</wp:align>
              </wp:positionH>
              <wp:positionV relativeFrom="page">
                <wp:align>bottom</wp:align>
              </wp:positionV>
              <wp:extent cx="443865" cy="443865"/>
              <wp:effectExtent l="0" t="0" r="4445" b="0"/>
              <wp:wrapNone/>
              <wp:docPr id="148280514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B7CCD" w14:textId="5C5FBF21"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C4AB75" id="_x0000_t202" coordsize="21600,21600" o:spt="202" path="m,l,21600r21600,l21600,xe">
              <v:stroke joinstyle="miter"/>
              <v:path gradientshapeok="t" o:connecttype="rect"/>
            </v:shapetype>
            <v:shape id="Text Box 17" o:spid="_x0000_s1044"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12B7CCD" w14:textId="5C5FBF21"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0063" w14:textId="1C820057" w:rsidR="009E5883" w:rsidRDefault="006E592F" w:rsidP="009E5883">
    <w:pPr>
      <w:pStyle w:val="Footer"/>
      <w:tabs>
        <w:tab w:val="left" w:pos="2467"/>
      </w:tabs>
    </w:pPr>
    <w:r>
      <w:rPr>
        <w:noProof/>
      </w:rPr>
      <mc:AlternateContent>
        <mc:Choice Requires="wps">
          <w:drawing>
            <wp:anchor distT="0" distB="0" distL="0" distR="0" simplePos="0" relativeHeight="251677696" behindDoc="0" locked="0" layoutInCell="1" allowOverlap="1" wp14:anchorId="4253B9B6" wp14:editId="7788F98A">
              <wp:simplePos x="635" y="635"/>
              <wp:positionH relativeFrom="page">
                <wp:align>center</wp:align>
              </wp:positionH>
              <wp:positionV relativeFrom="page">
                <wp:align>bottom</wp:align>
              </wp:positionV>
              <wp:extent cx="443865" cy="443865"/>
              <wp:effectExtent l="0" t="0" r="4445" b="0"/>
              <wp:wrapNone/>
              <wp:docPr id="1940305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D3BE3" w14:textId="729F443C"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53B9B6" id="_x0000_t202" coordsize="21600,21600" o:spt="202" path="m,l,21600r21600,l21600,xe">
              <v:stroke joinstyle="miter"/>
              <v:path gradientshapeok="t" o:connecttype="rect"/>
            </v:shapetype>
            <v:shape id="Text Box 18" o:spid="_x0000_s1045"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D6D3BE3" w14:textId="729F443C"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r w:rsidR="009E5883">
      <w:tab/>
    </w:r>
    <w:r w:rsidR="009E5883">
      <w:tab/>
    </w:r>
  </w:p>
  <w:p w14:paraId="311A9B6D" w14:textId="77777777" w:rsidR="009E5883" w:rsidRDefault="009E5883" w:rsidP="009E5883">
    <w:pPr>
      <w:pStyle w:val="Footer"/>
      <w:tabs>
        <w:tab w:val="clear" w:pos="4513"/>
        <w:tab w:val="clear" w:pos="9026"/>
        <w:tab w:val="left" w:pos="3744"/>
      </w:tabs>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53EE" w14:textId="4785FD2D" w:rsidR="006E592F" w:rsidRDefault="006E592F">
    <w:pPr>
      <w:pStyle w:val="Footer"/>
    </w:pPr>
    <w:r>
      <w:rPr>
        <w:noProof/>
      </w:rPr>
      <mc:AlternateContent>
        <mc:Choice Requires="wps">
          <w:drawing>
            <wp:anchor distT="0" distB="0" distL="0" distR="0" simplePos="0" relativeHeight="251675648" behindDoc="0" locked="0" layoutInCell="1" allowOverlap="1" wp14:anchorId="7A4E7485" wp14:editId="4ABA4B7D">
              <wp:simplePos x="635" y="635"/>
              <wp:positionH relativeFrom="page">
                <wp:align>center</wp:align>
              </wp:positionH>
              <wp:positionV relativeFrom="page">
                <wp:align>bottom</wp:align>
              </wp:positionV>
              <wp:extent cx="443865" cy="443865"/>
              <wp:effectExtent l="0" t="0" r="4445" b="0"/>
              <wp:wrapNone/>
              <wp:docPr id="204353011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52F25" w14:textId="5C7E536A"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E7485" id="_x0000_t202" coordsize="21600,21600" o:spt="202" path="m,l,21600r21600,l21600,xe">
              <v:stroke joinstyle="miter"/>
              <v:path gradientshapeok="t" o:connecttype="rect"/>
            </v:shapetype>
            <v:shape id="Text Box 16" o:spid="_x0000_s1047"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1BD52F25" w14:textId="5C7E536A"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50B9" w14:textId="77777777" w:rsidR="009E5883" w:rsidRDefault="009E5883" w:rsidP="00EE286F">
      <w:pPr>
        <w:spacing w:after="0" w:line="240" w:lineRule="auto"/>
      </w:pPr>
      <w:r>
        <w:separator/>
      </w:r>
    </w:p>
  </w:footnote>
  <w:footnote w:type="continuationSeparator" w:id="0">
    <w:p w14:paraId="6E21D719" w14:textId="77777777" w:rsidR="009E5883" w:rsidRDefault="009E5883" w:rsidP="00EE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43B4" w14:textId="22488428" w:rsidR="006E592F" w:rsidRDefault="006E592F">
    <w:pPr>
      <w:pStyle w:val="Header"/>
    </w:pPr>
    <w:r>
      <w:rPr>
        <w:noProof/>
      </w:rPr>
      <mc:AlternateContent>
        <mc:Choice Requires="wps">
          <w:drawing>
            <wp:anchor distT="0" distB="0" distL="0" distR="0" simplePos="0" relativeHeight="251661312" behindDoc="0" locked="0" layoutInCell="1" allowOverlap="1" wp14:anchorId="5302C39A" wp14:editId="67B79D28">
              <wp:simplePos x="635" y="635"/>
              <wp:positionH relativeFrom="page">
                <wp:align>center</wp:align>
              </wp:positionH>
              <wp:positionV relativeFrom="page">
                <wp:align>top</wp:align>
              </wp:positionV>
              <wp:extent cx="443865" cy="443865"/>
              <wp:effectExtent l="0" t="0" r="4445" b="17145"/>
              <wp:wrapNone/>
              <wp:docPr id="18682140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1C9BC" w14:textId="21B4F316"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02C39A" id="_x0000_t202" coordsize="21600,21600" o:spt="202" path="m,l,21600r21600,l21600,xe">
              <v:stroke joinstyle="miter"/>
              <v:path gradientshapeok="t" o:connecttype="rect"/>
            </v:shapetype>
            <v:shape 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951C9BC" w14:textId="21B4F316"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4885" w14:textId="60419239" w:rsidR="006E592F" w:rsidRDefault="006E592F">
    <w:pPr>
      <w:pStyle w:val="Header"/>
    </w:pPr>
    <w:r>
      <w:rPr>
        <w:noProof/>
      </w:rPr>
      <mc:AlternateContent>
        <mc:Choice Requires="wps">
          <w:drawing>
            <wp:anchor distT="0" distB="0" distL="0" distR="0" simplePos="0" relativeHeight="251662336" behindDoc="0" locked="0" layoutInCell="1" allowOverlap="1" wp14:anchorId="4E93785C" wp14:editId="603D97E0">
              <wp:simplePos x="628650" y="447675"/>
              <wp:positionH relativeFrom="page">
                <wp:align>center</wp:align>
              </wp:positionH>
              <wp:positionV relativeFrom="page">
                <wp:align>top</wp:align>
              </wp:positionV>
              <wp:extent cx="443865" cy="443865"/>
              <wp:effectExtent l="0" t="0" r="4445" b="17145"/>
              <wp:wrapNone/>
              <wp:docPr id="4746925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CCEE5" w14:textId="33FA1856"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3785C" id="_x0000_t202" coordsize="21600,21600" o:spt="202" path="m,l,21600r21600,l21600,xe">
              <v:stroke joinstyle="miter"/>
              <v:path gradientshapeok="t" o:connecttype="rect"/>
            </v:shapetype>
            <v:shape id="Text Box 3"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DCCEE5" w14:textId="33FA1856"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A23" w14:textId="2BED4D09" w:rsidR="009E5883" w:rsidRDefault="006E592F">
    <w:pPr>
      <w:pStyle w:val="Header"/>
    </w:pPr>
    <w:r>
      <w:rPr>
        <w:b/>
        <w:noProof/>
        <w:sz w:val="32"/>
        <w:szCs w:val="32"/>
        <w:lang w:eastAsia="en-GB"/>
      </w:rPr>
      <mc:AlternateContent>
        <mc:Choice Requires="wps">
          <w:drawing>
            <wp:anchor distT="0" distB="0" distL="0" distR="0" simplePos="0" relativeHeight="251660288" behindDoc="0" locked="0" layoutInCell="1" allowOverlap="1" wp14:anchorId="49B123CB" wp14:editId="78895EB6">
              <wp:simplePos x="631190" y="450215"/>
              <wp:positionH relativeFrom="page">
                <wp:align>center</wp:align>
              </wp:positionH>
              <wp:positionV relativeFrom="page">
                <wp:align>top</wp:align>
              </wp:positionV>
              <wp:extent cx="443865" cy="443865"/>
              <wp:effectExtent l="0" t="0" r="4445" b="17145"/>
              <wp:wrapNone/>
              <wp:docPr id="11177669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631A3" w14:textId="647B3399"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123CB" id="_x0000_t202" coordsize="21600,21600" o:spt="202" path="m,l,21600r21600,l21600,xe">
              <v:stroke joinstyle="miter"/>
              <v:path gradientshapeok="t" o:connecttype="rect"/>
            </v:shapetype>
            <v:shape id="Text Box 1" o:spid="_x0000_s1034"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E1631A3" w14:textId="647B3399"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r w:rsidR="009E5883">
      <w:rPr>
        <w:b/>
        <w:noProof/>
        <w:sz w:val="32"/>
        <w:szCs w:val="32"/>
        <w:lang w:eastAsia="en-GB"/>
      </w:rPr>
      <w:drawing>
        <wp:anchor distT="0" distB="0" distL="114300" distR="114300" simplePos="0" relativeHeight="251659264" behindDoc="0" locked="0" layoutInCell="1" allowOverlap="1" wp14:anchorId="32C06379" wp14:editId="19B4E383">
          <wp:simplePos x="0" y="0"/>
          <wp:positionH relativeFrom="page">
            <wp:posOffset>9525</wp:posOffset>
          </wp:positionH>
          <wp:positionV relativeFrom="paragraph">
            <wp:posOffset>-467360</wp:posOffset>
          </wp:positionV>
          <wp:extent cx="8352155" cy="2071370"/>
          <wp:effectExtent l="0" t="0" r="0" b="5080"/>
          <wp:wrapTight wrapText="bothSides">
            <wp:wrapPolygon edited="0">
              <wp:start x="0" y="0"/>
              <wp:lineTo x="0" y="21454"/>
              <wp:lineTo x="21529" y="21454"/>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ave your say banner A4 print vers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2155" cy="20713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DA82" w14:textId="2B3B0FC3" w:rsidR="006E592F" w:rsidRDefault="006E592F">
    <w:pPr>
      <w:pStyle w:val="Header"/>
    </w:pPr>
    <w:r>
      <w:rPr>
        <w:noProof/>
      </w:rPr>
      <mc:AlternateContent>
        <mc:Choice Requires="wps">
          <w:drawing>
            <wp:anchor distT="0" distB="0" distL="0" distR="0" simplePos="0" relativeHeight="251664384" behindDoc="0" locked="0" layoutInCell="1" allowOverlap="1" wp14:anchorId="13D86503" wp14:editId="50425F86">
              <wp:simplePos x="635" y="635"/>
              <wp:positionH relativeFrom="page">
                <wp:align>center</wp:align>
              </wp:positionH>
              <wp:positionV relativeFrom="page">
                <wp:align>top</wp:align>
              </wp:positionV>
              <wp:extent cx="443865" cy="443865"/>
              <wp:effectExtent l="0" t="0" r="4445" b="17145"/>
              <wp:wrapNone/>
              <wp:docPr id="204913340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92FAC" w14:textId="04B686BF"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D86503" id="_x0000_t202" coordsize="21600,21600" o:spt="202" path="m,l,21600r21600,l21600,xe">
              <v:stroke joinstyle="miter"/>
              <v:path gradientshapeok="t" o:connecttype="rect"/>
            </v:shapetype>
            <v:shape id="Text Box 5" o:spid="_x0000_s103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A492FAC" w14:textId="04B686BF"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E3CE" w14:textId="705B9997" w:rsidR="006E592F" w:rsidRDefault="006E592F">
    <w:pPr>
      <w:pStyle w:val="Header"/>
    </w:pPr>
    <w:r>
      <w:rPr>
        <w:noProof/>
      </w:rPr>
      <mc:AlternateContent>
        <mc:Choice Requires="wps">
          <w:drawing>
            <wp:anchor distT="0" distB="0" distL="0" distR="0" simplePos="0" relativeHeight="251665408" behindDoc="0" locked="0" layoutInCell="1" allowOverlap="1" wp14:anchorId="05203A7C" wp14:editId="2C9ED04E">
              <wp:simplePos x="628650" y="447675"/>
              <wp:positionH relativeFrom="page">
                <wp:align>center</wp:align>
              </wp:positionH>
              <wp:positionV relativeFrom="page">
                <wp:align>top</wp:align>
              </wp:positionV>
              <wp:extent cx="443865" cy="443865"/>
              <wp:effectExtent l="0" t="0" r="4445" b="17145"/>
              <wp:wrapNone/>
              <wp:docPr id="93923812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A51A2" w14:textId="046ABD20"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03A7C" id="_x0000_t202" coordsize="21600,21600" o:spt="202" path="m,l,21600r21600,l21600,xe">
              <v:stroke joinstyle="miter"/>
              <v:path gradientshapeok="t" o:connecttype="rect"/>
            </v:shapetype>
            <v:shape id="Text Box 6" o:spid="_x0000_s1037"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B8A51A2" w14:textId="046ABD20"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AF6E" w14:textId="390108FB" w:rsidR="006E592F" w:rsidRDefault="006E592F">
    <w:pPr>
      <w:pStyle w:val="Header"/>
    </w:pPr>
    <w:r>
      <w:rPr>
        <w:noProof/>
      </w:rPr>
      <mc:AlternateContent>
        <mc:Choice Requires="wps">
          <w:drawing>
            <wp:anchor distT="0" distB="0" distL="0" distR="0" simplePos="0" relativeHeight="251663360" behindDoc="0" locked="0" layoutInCell="1" allowOverlap="1" wp14:anchorId="77C24D30" wp14:editId="0A71E3C3">
              <wp:simplePos x="635" y="635"/>
              <wp:positionH relativeFrom="page">
                <wp:align>center</wp:align>
              </wp:positionH>
              <wp:positionV relativeFrom="page">
                <wp:align>top</wp:align>
              </wp:positionV>
              <wp:extent cx="443865" cy="443865"/>
              <wp:effectExtent l="0" t="0" r="4445" b="17145"/>
              <wp:wrapNone/>
              <wp:docPr id="12410101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53689" w14:textId="6479F2A5"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24D30" id="_x0000_t202" coordsize="21600,21600" o:spt="202" path="m,l,21600r21600,l21600,xe">
              <v:stroke joinstyle="miter"/>
              <v:path gradientshapeok="t" o:connecttype="rect"/>
            </v:shapetype>
            <v:shape id="Text Box 4" o:spid="_x0000_s104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10353689" w14:textId="6479F2A5"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4906" w14:textId="1B175AEF" w:rsidR="006E592F" w:rsidRDefault="006E592F">
    <w:pPr>
      <w:pStyle w:val="Header"/>
    </w:pPr>
    <w:r>
      <w:rPr>
        <w:noProof/>
      </w:rPr>
      <mc:AlternateContent>
        <mc:Choice Requires="wps">
          <w:drawing>
            <wp:anchor distT="0" distB="0" distL="0" distR="0" simplePos="0" relativeHeight="251667456" behindDoc="0" locked="0" layoutInCell="1" allowOverlap="1" wp14:anchorId="6A084189" wp14:editId="69A71E8A">
              <wp:simplePos x="635" y="635"/>
              <wp:positionH relativeFrom="page">
                <wp:align>center</wp:align>
              </wp:positionH>
              <wp:positionV relativeFrom="page">
                <wp:align>top</wp:align>
              </wp:positionV>
              <wp:extent cx="443865" cy="443865"/>
              <wp:effectExtent l="0" t="0" r="4445" b="17145"/>
              <wp:wrapNone/>
              <wp:docPr id="212610590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07185" w14:textId="093FCFEA"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084189" id="_x0000_t202" coordsize="21600,21600" o:spt="202" path="m,l,21600r21600,l21600,xe">
              <v:stroke joinstyle="miter"/>
              <v:path gradientshapeok="t" o:connecttype="rect"/>
            </v:shapetype>
            <v:shape id="Text Box 8" o:spid="_x0000_s104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EF07185" w14:textId="093FCFEA"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FFA4" w14:textId="79EC06BC" w:rsidR="006E592F" w:rsidRDefault="006E592F">
    <w:pPr>
      <w:pStyle w:val="Header"/>
    </w:pPr>
    <w:r>
      <w:rPr>
        <w:noProof/>
      </w:rPr>
      <mc:AlternateContent>
        <mc:Choice Requires="wps">
          <w:drawing>
            <wp:anchor distT="0" distB="0" distL="0" distR="0" simplePos="0" relativeHeight="251668480" behindDoc="0" locked="0" layoutInCell="1" allowOverlap="1" wp14:anchorId="6ECB43B8" wp14:editId="08983827">
              <wp:simplePos x="628650" y="447675"/>
              <wp:positionH relativeFrom="page">
                <wp:align>center</wp:align>
              </wp:positionH>
              <wp:positionV relativeFrom="page">
                <wp:align>top</wp:align>
              </wp:positionV>
              <wp:extent cx="443865" cy="443865"/>
              <wp:effectExtent l="0" t="0" r="4445" b="17145"/>
              <wp:wrapNone/>
              <wp:docPr id="144942443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40C38" w14:textId="0855AB1F"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CB43B8" id="_x0000_t202" coordsize="21600,21600" o:spt="202" path="m,l,21600r21600,l21600,xe">
              <v:stroke joinstyle="miter"/>
              <v:path gradientshapeok="t" o:connecttype="rect"/>
            </v:shapetype>
            <v:shape id="Text Box 9" o:spid="_x0000_s1043"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7A040C38" w14:textId="0855AB1F"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2E83" w14:textId="6D7E20BA" w:rsidR="006E592F" w:rsidRDefault="006E592F">
    <w:pPr>
      <w:pStyle w:val="Header"/>
    </w:pPr>
    <w:r>
      <w:rPr>
        <w:noProof/>
      </w:rPr>
      <mc:AlternateContent>
        <mc:Choice Requires="wps">
          <w:drawing>
            <wp:anchor distT="0" distB="0" distL="0" distR="0" simplePos="0" relativeHeight="251666432" behindDoc="0" locked="0" layoutInCell="1" allowOverlap="1" wp14:anchorId="1ABA6181" wp14:editId="258E2C42">
              <wp:simplePos x="635" y="635"/>
              <wp:positionH relativeFrom="page">
                <wp:align>center</wp:align>
              </wp:positionH>
              <wp:positionV relativeFrom="page">
                <wp:align>top</wp:align>
              </wp:positionV>
              <wp:extent cx="443865" cy="443865"/>
              <wp:effectExtent l="0" t="0" r="4445" b="17145"/>
              <wp:wrapNone/>
              <wp:docPr id="118186959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E4297" w14:textId="753D7837"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BA6181" id="_x0000_t202" coordsize="21600,21600" o:spt="202" path="m,l,21600r21600,l21600,xe">
              <v:stroke joinstyle="miter"/>
              <v:path gradientshapeok="t" o:connecttype="rect"/>
            </v:shapetype>
            <v:shape id="Text Box 7" o:spid="_x0000_s104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61AE4297" w14:textId="753D7837" w:rsidR="006E592F" w:rsidRPr="006E592F" w:rsidRDefault="006E592F" w:rsidP="006E592F">
                    <w:pPr>
                      <w:spacing w:after="0"/>
                      <w:rPr>
                        <w:rFonts w:ascii="Calibri" w:eastAsia="Calibri" w:hAnsi="Calibri" w:cs="Calibri"/>
                        <w:noProof/>
                        <w:color w:val="000000"/>
                        <w:sz w:val="28"/>
                        <w:szCs w:val="28"/>
                      </w:rPr>
                    </w:pPr>
                    <w:r w:rsidRPr="006E592F">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14A"/>
    <w:multiLevelType w:val="hybridMultilevel"/>
    <w:tmpl w:val="CB52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53FD2"/>
    <w:multiLevelType w:val="hybridMultilevel"/>
    <w:tmpl w:val="51CC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27B64"/>
    <w:multiLevelType w:val="hybridMultilevel"/>
    <w:tmpl w:val="1B6C8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A47D1F"/>
    <w:multiLevelType w:val="hybridMultilevel"/>
    <w:tmpl w:val="A29EFAD2"/>
    <w:lvl w:ilvl="0" w:tplc="08090001">
      <w:start w:val="1"/>
      <w:numFmt w:val="bullet"/>
      <w:lvlText w:val=""/>
      <w:lvlJc w:val="left"/>
      <w:pPr>
        <w:ind w:left="2475" w:hanging="360"/>
      </w:pPr>
      <w:rPr>
        <w:rFonts w:ascii="Symbol" w:hAnsi="Symbol" w:hint="default"/>
      </w:rPr>
    </w:lvl>
    <w:lvl w:ilvl="1" w:tplc="08090003" w:tentative="1">
      <w:start w:val="1"/>
      <w:numFmt w:val="bullet"/>
      <w:lvlText w:val="o"/>
      <w:lvlJc w:val="left"/>
      <w:pPr>
        <w:ind w:left="3195" w:hanging="360"/>
      </w:pPr>
      <w:rPr>
        <w:rFonts w:ascii="Courier New" w:hAnsi="Courier New" w:cs="Courier New"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4" w15:restartNumberingAfterBreak="0">
    <w:nsid w:val="1B136428"/>
    <w:multiLevelType w:val="hybridMultilevel"/>
    <w:tmpl w:val="3DFC6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F6219D"/>
    <w:multiLevelType w:val="hybridMultilevel"/>
    <w:tmpl w:val="8E62BAF0"/>
    <w:lvl w:ilvl="0" w:tplc="303AACCA">
      <w:start w:val="1"/>
      <w:numFmt w:val="bullet"/>
      <w:lvlText w:val=""/>
      <w:lvlJc w:val="left"/>
      <w:pPr>
        <w:ind w:left="72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A3CF1"/>
    <w:multiLevelType w:val="hybridMultilevel"/>
    <w:tmpl w:val="39CA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279EE"/>
    <w:multiLevelType w:val="multilevel"/>
    <w:tmpl w:val="3EFEEA94"/>
    <w:lvl w:ilvl="0">
      <w:start w:val="1"/>
      <w:numFmt w:val="decimal"/>
      <w:lvlText w:val="%1."/>
      <w:lvlJc w:val="left"/>
      <w:pPr>
        <w:ind w:left="523" w:hanging="523"/>
      </w:pPr>
      <w:rPr>
        <w:rFonts w:ascii="Arial" w:eastAsia="Arial" w:hAnsi="Arial" w:cs="Arial" w:hint="default"/>
        <w:color w:val="3F3F3F"/>
        <w:w w:val="99"/>
        <w:sz w:val="26"/>
        <w:szCs w:val="26"/>
      </w:rPr>
    </w:lvl>
    <w:lvl w:ilvl="1">
      <w:start w:val="1"/>
      <w:numFmt w:val="lowerLetter"/>
      <w:lvlText w:val="%1.%2"/>
      <w:lvlJc w:val="left"/>
      <w:pPr>
        <w:ind w:left="502" w:hanging="523"/>
      </w:pPr>
      <w:rPr>
        <w:rFonts w:ascii="Arial" w:eastAsia="Arial" w:hAnsi="Arial" w:cs="Arial" w:hint="default"/>
        <w:color w:val="3F3F3F"/>
        <w:w w:val="99"/>
        <w:sz w:val="26"/>
        <w:szCs w:val="26"/>
      </w:rPr>
    </w:lvl>
    <w:lvl w:ilvl="2">
      <w:numFmt w:val="bullet"/>
      <w:lvlText w:val="•"/>
      <w:lvlJc w:val="left"/>
      <w:pPr>
        <w:ind w:left="1631" w:hanging="523"/>
      </w:pPr>
      <w:rPr>
        <w:rFonts w:hint="default"/>
      </w:rPr>
    </w:lvl>
    <w:lvl w:ilvl="3">
      <w:numFmt w:val="bullet"/>
      <w:lvlText w:val="•"/>
      <w:lvlJc w:val="left"/>
      <w:pPr>
        <w:ind w:left="2743" w:hanging="523"/>
      </w:pPr>
      <w:rPr>
        <w:rFonts w:hint="default"/>
      </w:rPr>
    </w:lvl>
    <w:lvl w:ilvl="4">
      <w:numFmt w:val="bullet"/>
      <w:lvlText w:val="•"/>
      <w:lvlJc w:val="left"/>
      <w:pPr>
        <w:ind w:left="3855" w:hanging="523"/>
      </w:pPr>
      <w:rPr>
        <w:rFonts w:hint="default"/>
      </w:rPr>
    </w:lvl>
    <w:lvl w:ilvl="5">
      <w:numFmt w:val="bullet"/>
      <w:lvlText w:val="•"/>
      <w:lvlJc w:val="left"/>
      <w:pPr>
        <w:ind w:left="4967" w:hanging="523"/>
      </w:pPr>
      <w:rPr>
        <w:rFonts w:hint="default"/>
      </w:rPr>
    </w:lvl>
    <w:lvl w:ilvl="6">
      <w:numFmt w:val="bullet"/>
      <w:lvlText w:val="•"/>
      <w:lvlJc w:val="left"/>
      <w:pPr>
        <w:ind w:left="6079" w:hanging="523"/>
      </w:pPr>
      <w:rPr>
        <w:rFonts w:hint="default"/>
      </w:rPr>
    </w:lvl>
    <w:lvl w:ilvl="7">
      <w:numFmt w:val="bullet"/>
      <w:lvlText w:val="•"/>
      <w:lvlJc w:val="left"/>
      <w:pPr>
        <w:ind w:left="7190" w:hanging="523"/>
      </w:pPr>
      <w:rPr>
        <w:rFonts w:hint="default"/>
      </w:rPr>
    </w:lvl>
    <w:lvl w:ilvl="8">
      <w:numFmt w:val="bullet"/>
      <w:lvlText w:val="•"/>
      <w:lvlJc w:val="left"/>
      <w:pPr>
        <w:ind w:left="8302" w:hanging="523"/>
      </w:pPr>
      <w:rPr>
        <w:rFonts w:hint="default"/>
      </w:rPr>
    </w:lvl>
  </w:abstractNum>
  <w:abstractNum w:abstractNumId="8" w15:restartNumberingAfterBreak="0">
    <w:nsid w:val="26A6756F"/>
    <w:multiLevelType w:val="hybridMultilevel"/>
    <w:tmpl w:val="404E715A"/>
    <w:lvl w:ilvl="0" w:tplc="DD4C535A">
      <w:start w:val="17"/>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7F7AB9"/>
    <w:multiLevelType w:val="hybridMultilevel"/>
    <w:tmpl w:val="ACD02BDA"/>
    <w:lvl w:ilvl="0" w:tplc="7B0CD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9F8"/>
    <w:multiLevelType w:val="hybridMultilevel"/>
    <w:tmpl w:val="772E9718"/>
    <w:lvl w:ilvl="0" w:tplc="303AACCA">
      <w:start w:val="1"/>
      <w:numFmt w:val="bullet"/>
      <w:lvlText w:val=""/>
      <w:lvlJc w:val="left"/>
      <w:pPr>
        <w:ind w:left="72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74F03"/>
    <w:multiLevelType w:val="hybridMultilevel"/>
    <w:tmpl w:val="F49C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D79B9"/>
    <w:multiLevelType w:val="hybridMultilevel"/>
    <w:tmpl w:val="DD22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202A2"/>
    <w:multiLevelType w:val="hybridMultilevel"/>
    <w:tmpl w:val="70560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492CD8"/>
    <w:multiLevelType w:val="hybridMultilevel"/>
    <w:tmpl w:val="24A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44EB2"/>
    <w:multiLevelType w:val="hybridMultilevel"/>
    <w:tmpl w:val="8A044FB4"/>
    <w:lvl w:ilvl="0" w:tplc="9094EC56">
      <w:start w:val="1"/>
      <w:numFmt w:val="bullet"/>
      <w:lvlText w:val=""/>
      <w:lvlJc w:val="left"/>
      <w:pPr>
        <w:ind w:left="720" w:hanging="360"/>
      </w:pPr>
      <w:rPr>
        <w:rFonts w:ascii="Symbol" w:hAnsi="Symbol" w:hint="default"/>
        <w:b w:val="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F1883"/>
    <w:multiLevelType w:val="hybridMultilevel"/>
    <w:tmpl w:val="6E60C36C"/>
    <w:lvl w:ilvl="0" w:tplc="9094EC56">
      <w:start w:val="1"/>
      <w:numFmt w:val="bullet"/>
      <w:lvlText w:val=""/>
      <w:lvlJc w:val="left"/>
      <w:pPr>
        <w:ind w:left="720" w:hanging="360"/>
      </w:pPr>
      <w:rPr>
        <w:rFonts w:ascii="Symbol" w:hAnsi="Symbol" w:hint="default"/>
        <w:b w:val="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6376B"/>
    <w:multiLevelType w:val="hybridMultilevel"/>
    <w:tmpl w:val="2780B450"/>
    <w:lvl w:ilvl="0" w:tplc="0809000F">
      <w:start w:val="1"/>
      <w:numFmt w:val="decimal"/>
      <w:lvlText w:val="%1."/>
      <w:lvlJc w:val="left"/>
      <w:pPr>
        <w:ind w:left="720" w:hanging="360"/>
      </w:pPr>
      <w:rPr>
        <w:rFonts w:hint="default"/>
      </w:rPr>
    </w:lvl>
    <w:lvl w:ilvl="1" w:tplc="E9E6BFF2">
      <w:numFmt w:val="bullet"/>
      <w:lvlText w:val=""/>
      <w:lvlJc w:val="left"/>
      <w:pPr>
        <w:ind w:left="1755" w:hanging="675"/>
      </w:pPr>
      <w:rPr>
        <w:rFonts w:ascii="Webdings" w:eastAsiaTheme="minorHAnsi" w:hAnsi="Webdings" w:cs="Arial" w:hint="default"/>
        <w:sz w:val="5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A60507"/>
    <w:multiLevelType w:val="hybridMultilevel"/>
    <w:tmpl w:val="0CD4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81712"/>
    <w:multiLevelType w:val="hybridMultilevel"/>
    <w:tmpl w:val="8C64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00120"/>
    <w:multiLevelType w:val="hybridMultilevel"/>
    <w:tmpl w:val="01BCE926"/>
    <w:lvl w:ilvl="0" w:tplc="E1C4E0FA">
      <w:start w:val="1"/>
      <w:numFmt w:val="bullet"/>
      <w:lvlText w:val=""/>
      <w:lvlJc w:val="left"/>
      <w:pPr>
        <w:ind w:left="72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1704E"/>
    <w:multiLevelType w:val="hybridMultilevel"/>
    <w:tmpl w:val="6CC8D4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0191332">
    <w:abstractNumId w:val="2"/>
  </w:num>
  <w:num w:numId="2" w16cid:durableId="319620330">
    <w:abstractNumId w:val="8"/>
  </w:num>
  <w:num w:numId="3" w16cid:durableId="814639131">
    <w:abstractNumId w:val="1"/>
  </w:num>
  <w:num w:numId="4" w16cid:durableId="753161796">
    <w:abstractNumId w:val="12"/>
  </w:num>
  <w:num w:numId="5" w16cid:durableId="1949853347">
    <w:abstractNumId w:val="13"/>
  </w:num>
  <w:num w:numId="6" w16cid:durableId="1558516470">
    <w:abstractNumId w:val="6"/>
  </w:num>
  <w:num w:numId="7" w16cid:durableId="1127435371">
    <w:abstractNumId w:val="11"/>
  </w:num>
  <w:num w:numId="8" w16cid:durableId="394280858">
    <w:abstractNumId w:val="4"/>
  </w:num>
  <w:num w:numId="9" w16cid:durableId="747731829">
    <w:abstractNumId w:val="19"/>
  </w:num>
  <w:num w:numId="10" w16cid:durableId="60300502">
    <w:abstractNumId w:val="14"/>
  </w:num>
  <w:num w:numId="11" w16cid:durableId="1043409350">
    <w:abstractNumId w:val="17"/>
  </w:num>
  <w:num w:numId="12" w16cid:durableId="2029528901">
    <w:abstractNumId w:val="3"/>
  </w:num>
  <w:num w:numId="13" w16cid:durableId="1591039795">
    <w:abstractNumId w:val="9"/>
  </w:num>
  <w:num w:numId="14" w16cid:durableId="45033354">
    <w:abstractNumId w:val="20"/>
  </w:num>
  <w:num w:numId="15" w16cid:durableId="184564124">
    <w:abstractNumId w:val="5"/>
  </w:num>
  <w:num w:numId="16" w16cid:durableId="1215968679">
    <w:abstractNumId w:val="16"/>
  </w:num>
  <w:num w:numId="17" w16cid:durableId="508642001">
    <w:abstractNumId w:val="15"/>
  </w:num>
  <w:num w:numId="18" w16cid:durableId="1671325827">
    <w:abstractNumId w:val="10"/>
  </w:num>
  <w:num w:numId="19" w16cid:durableId="1575628738">
    <w:abstractNumId w:val="18"/>
  </w:num>
  <w:num w:numId="20" w16cid:durableId="840698463">
    <w:abstractNumId w:val="0"/>
  </w:num>
  <w:num w:numId="21" w16cid:durableId="1479883344">
    <w:abstractNumId w:val="21"/>
  </w:num>
  <w:num w:numId="22" w16cid:durableId="1314411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E6"/>
    <w:rsid w:val="00042775"/>
    <w:rsid w:val="00073EB4"/>
    <w:rsid w:val="000D3F06"/>
    <w:rsid w:val="000F18B6"/>
    <w:rsid w:val="00102EB6"/>
    <w:rsid w:val="0013032A"/>
    <w:rsid w:val="00141942"/>
    <w:rsid w:val="00190937"/>
    <w:rsid w:val="001951BE"/>
    <w:rsid w:val="001A01AC"/>
    <w:rsid w:val="001C62A6"/>
    <w:rsid w:val="001F272B"/>
    <w:rsid w:val="00205699"/>
    <w:rsid w:val="003F4C51"/>
    <w:rsid w:val="00436F49"/>
    <w:rsid w:val="00524048"/>
    <w:rsid w:val="0054559C"/>
    <w:rsid w:val="005E2BDB"/>
    <w:rsid w:val="00630F7C"/>
    <w:rsid w:val="00652257"/>
    <w:rsid w:val="006848C8"/>
    <w:rsid w:val="006E592F"/>
    <w:rsid w:val="006F7E9C"/>
    <w:rsid w:val="0072127D"/>
    <w:rsid w:val="00747DF9"/>
    <w:rsid w:val="007A7653"/>
    <w:rsid w:val="0089608E"/>
    <w:rsid w:val="008B388C"/>
    <w:rsid w:val="00934DE9"/>
    <w:rsid w:val="009E5883"/>
    <w:rsid w:val="009F12A1"/>
    <w:rsid w:val="00BE048E"/>
    <w:rsid w:val="00BF57B0"/>
    <w:rsid w:val="00C25B83"/>
    <w:rsid w:val="00C97B87"/>
    <w:rsid w:val="00CD7940"/>
    <w:rsid w:val="00DB5564"/>
    <w:rsid w:val="00DD2F17"/>
    <w:rsid w:val="00DF519A"/>
    <w:rsid w:val="00DF6F27"/>
    <w:rsid w:val="00E233E6"/>
    <w:rsid w:val="00E3578B"/>
    <w:rsid w:val="00E64E49"/>
    <w:rsid w:val="00E93476"/>
    <w:rsid w:val="00EC0661"/>
    <w:rsid w:val="00EE286F"/>
    <w:rsid w:val="00F608E7"/>
    <w:rsid w:val="00F83916"/>
    <w:rsid w:val="00FA213B"/>
    <w:rsid w:val="00FB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6AA900"/>
  <w15:docId w15:val="{DECE8C7E-4916-412F-934A-D145372A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3E6"/>
    <w:pPr>
      <w:spacing w:after="200" w:line="276" w:lineRule="auto"/>
    </w:pPr>
    <w:rPr>
      <w:rFonts w:asciiTheme="minorHAnsi" w:hAnsiTheme="minorHAnsi"/>
      <w:color w:val="000000" w:themeColor="text1"/>
      <w:sz w:val="22"/>
    </w:rPr>
  </w:style>
  <w:style w:type="paragraph" w:styleId="Heading1">
    <w:name w:val="heading 1"/>
    <w:basedOn w:val="Normal"/>
    <w:link w:val="Heading1Char"/>
    <w:uiPriority w:val="9"/>
    <w:qFormat/>
    <w:rsid w:val="00DF519A"/>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233E6"/>
    <w:pPr>
      <w:ind w:left="720"/>
      <w:contextualSpacing/>
    </w:pPr>
  </w:style>
  <w:style w:type="character" w:styleId="Hyperlink">
    <w:name w:val="Hyperlink"/>
    <w:basedOn w:val="DefaultParagraphFont"/>
    <w:uiPriority w:val="99"/>
    <w:unhideWhenUsed/>
    <w:rsid w:val="00E233E6"/>
    <w:rPr>
      <w:color w:val="0000FF" w:themeColor="hyperlink"/>
      <w:u w:val="single"/>
    </w:rPr>
  </w:style>
  <w:style w:type="table" w:styleId="TableGrid">
    <w:name w:val="Table Grid"/>
    <w:basedOn w:val="TableNormal"/>
    <w:uiPriority w:val="59"/>
    <w:rsid w:val="00E233E6"/>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3E6"/>
    <w:pPr>
      <w:autoSpaceDE w:val="0"/>
      <w:autoSpaceDN w:val="0"/>
      <w:adjustRightInd w:val="0"/>
      <w:spacing w:after="0"/>
    </w:pPr>
    <w:rPr>
      <w:rFonts w:cs="Arial"/>
      <w:color w:val="000000"/>
      <w:szCs w:val="24"/>
    </w:rPr>
  </w:style>
  <w:style w:type="paragraph" w:styleId="Footer">
    <w:name w:val="footer"/>
    <w:basedOn w:val="Normal"/>
    <w:link w:val="FooterChar"/>
    <w:uiPriority w:val="99"/>
    <w:unhideWhenUsed/>
    <w:rsid w:val="00E2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3E6"/>
    <w:rPr>
      <w:rFonts w:asciiTheme="minorHAnsi" w:hAnsiTheme="minorHAnsi"/>
      <w:color w:val="000000" w:themeColor="text1"/>
      <w:sz w:val="22"/>
    </w:rPr>
  </w:style>
  <w:style w:type="paragraph" w:styleId="BalloonText">
    <w:name w:val="Balloon Text"/>
    <w:basedOn w:val="Normal"/>
    <w:link w:val="BalloonTextChar"/>
    <w:uiPriority w:val="99"/>
    <w:semiHidden/>
    <w:unhideWhenUsed/>
    <w:rsid w:val="00C97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87"/>
    <w:rPr>
      <w:rFonts w:ascii="Tahoma" w:hAnsi="Tahoma" w:cs="Tahoma"/>
      <w:color w:val="000000" w:themeColor="text1"/>
      <w:sz w:val="16"/>
      <w:szCs w:val="16"/>
    </w:rPr>
  </w:style>
  <w:style w:type="paragraph" w:styleId="Header">
    <w:name w:val="header"/>
    <w:basedOn w:val="Normal"/>
    <w:link w:val="HeaderChar"/>
    <w:uiPriority w:val="99"/>
    <w:unhideWhenUsed/>
    <w:rsid w:val="00EE2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6F"/>
    <w:rPr>
      <w:rFonts w:asciiTheme="minorHAnsi" w:hAnsiTheme="minorHAnsi"/>
      <w:color w:val="000000" w:themeColor="text1"/>
      <w:sz w:val="22"/>
    </w:rPr>
  </w:style>
  <w:style w:type="character" w:styleId="FollowedHyperlink">
    <w:name w:val="FollowedHyperlink"/>
    <w:basedOn w:val="DefaultParagraphFont"/>
    <w:uiPriority w:val="99"/>
    <w:semiHidden/>
    <w:unhideWhenUsed/>
    <w:rsid w:val="00C25B83"/>
    <w:rPr>
      <w:color w:val="800080" w:themeColor="followedHyperlink"/>
      <w:u w:val="single"/>
    </w:rPr>
  </w:style>
  <w:style w:type="character" w:customStyle="1" w:styleId="A2">
    <w:name w:val="A2"/>
    <w:uiPriority w:val="99"/>
    <w:rsid w:val="00F608E7"/>
    <w:rPr>
      <w:b/>
      <w:bCs/>
      <w:color w:val="E20076"/>
      <w:sz w:val="22"/>
      <w:szCs w:val="22"/>
    </w:rPr>
  </w:style>
  <w:style w:type="character" w:customStyle="1" w:styleId="A3">
    <w:name w:val="A3"/>
    <w:uiPriority w:val="99"/>
    <w:rsid w:val="00F608E7"/>
    <w:rPr>
      <w:rFonts w:ascii="Arial MT Std Light" w:hAnsi="Arial MT Std Light" w:cs="Arial MT Std Light"/>
      <w:color w:val="221E1F"/>
      <w:sz w:val="12"/>
      <w:szCs w:val="12"/>
    </w:rPr>
  </w:style>
  <w:style w:type="character" w:customStyle="1" w:styleId="Heading1Char">
    <w:name w:val="Heading 1 Char"/>
    <w:basedOn w:val="DefaultParagraphFont"/>
    <w:link w:val="Heading1"/>
    <w:uiPriority w:val="9"/>
    <w:rsid w:val="00DF519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1"/>
    <w:qFormat/>
    <w:rsid w:val="00190937"/>
    <w:pPr>
      <w:widowControl w:val="0"/>
      <w:autoSpaceDE w:val="0"/>
      <w:autoSpaceDN w:val="0"/>
      <w:spacing w:after="0" w:line="240" w:lineRule="auto"/>
    </w:pPr>
    <w:rPr>
      <w:rFonts w:ascii="Arial" w:eastAsia="Arial" w:hAnsi="Arial" w:cs="Arial"/>
      <w:color w:val="auto"/>
      <w:lang w:val="en-US"/>
    </w:rPr>
  </w:style>
  <w:style w:type="character" w:customStyle="1" w:styleId="BodyTextChar">
    <w:name w:val="Body Text Char"/>
    <w:basedOn w:val="DefaultParagraphFont"/>
    <w:link w:val="BodyText"/>
    <w:uiPriority w:val="1"/>
    <w:rsid w:val="00190937"/>
    <w:rPr>
      <w:rFonts w:eastAsia="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sight@hullcc.gov.uk"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corporate.equalities@hullcc.gov.uk"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data.hull.gov.uk/"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hyperlink" Target="mailto:insight@hullc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Tonks Sarah</dc:creator>
  <cp:lastModifiedBy>Tonks Sarah</cp:lastModifiedBy>
  <cp:revision>5</cp:revision>
  <dcterms:created xsi:type="dcterms:W3CDTF">2023-04-13T13:57:00Z</dcterms:created>
  <dcterms:modified xsi:type="dcterms:W3CDTF">2025-01-28T10:56:00Z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429fc539,6f5aaf12,1c4b3bb9,49f8500d,7a234b5a,37fba2ef,4671e61a,7eb9cd32,56647630</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3793ba07,6969c92f,35c6bc7b,22707372,237437d1,38635f8e,79cdcb86,5861cf9c,128112c</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2024-09-20T11:49:48Z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a04f33e1-a578-4676-ad51-074bea2612b1</vt:lpwstr>
  </property>
  <property fmtid="{D5CDD505-2E9C-101B-9397-08002B2CF9AE}" pid="14" name="MSIP_Label_bdad5af3-eb5c-4559-9375-26974fdd413e_ContentBits">
    <vt:lpwstr>3</vt:lpwstr>
  </property>
</Properties>
</file>